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E4" w:rsidRDefault="00313FE4" w:rsidP="00313F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313FE4" w:rsidRDefault="00313FE4" w:rsidP="00313FE4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‌Министерство общего и профессионального образования</w:t>
      </w:r>
    </w:p>
    <w:p w:rsidR="00313FE4" w:rsidRDefault="00313FE4" w:rsidP="00313FE4">
      <w:pPr>
        <w:spacing w:after="0" w:line="408" w:lineRule="auto"/>
        <w:ind w:left="120"/>
        <w:jc w:val="center"/>
        <w:rPr>
          <w:color w:val="auto"/>
        </w:rPr>
      </w:pPr>
      <w:bookmarkStart w:id="0" w:name="9eafb594-2305-4b9d-9d77-4b9f4859b3d0"/>
      <w:r>
        <w:rPr>
          <w:rFonts w:ascii="Times New Roman" w:hAnsi="Times New Roman"/>
          <w:b/>
          <w:sz w:val="28"/>
        </w:rPr>
        <w:t xml:space="preserve"> Ростовской области</w:t>
      </w:r>
      <w:bookmarkEnd w:id="0"/>
      <w:r>
        <w:rPr>
          <w:rFonts w:ascii="Times New Roman" w:hAnsi="Times New Roman"/>
          <w:b/>
          <w:sz w:val="28"/>
        </w:rPr>
        <w:t xml:space="preserve">‌‌ </w:t>
      </w:r>
    </w:p>
    <w:p w:rsidR="00313FE4" w:rsidRDefault="00313FE4" w:rsidP="00313F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b9444d29-65ec-4c32-898a-350f279bf839"/>
      <w:r>
        <w:rPr>
          <w:rFonts w:ascii="Times New Roman" w:hAnsi="Times New Roman"/>
          <w:b/>
          <w:sz w:val="28"/>
        </w:rPr>
        <w:t>Отдел образования Администрации Тацинского района</w:t>
      </w:r>
      <w:bookmarkEnd w:id="1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313FE4" w:rsidRDefault="00313FE4" w:rsidP="00313F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Ермаковская СОШ</w:t>
      </w:r>
    </w:p>
    <w:p w:rsidR="00313FE4" w:rsidRDefault="00313FE4" w:rsidP="00313FE4">
      <w:pPr>
        <w:spacing w:after="0"/>
        <w:ind w:left="120"/>
      </w:pPr>
    </w:p>
    <w:p w:rsidR="00313FE4" w:rsidRDefault="00313FE4" w:rsidP="00313FE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3FE4" w:rsidTr="00313FE4">
        <w:tc>
          <w:tcPr>
            <w:tcW w:w="3114" w:type="dxa"/>
          </w:tcPr>
          <w:p w:rsidR="00313FE4" w:rsidRDefault="00313FE4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РАССМОТРЕНО</w:t>
            </w:r>
          </w:p>
          <w:p w:rsidR="00313FE4" w:rsidRDefault="00313FE4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МО учителей гуманитарного цикла</w:t>
            </w:r>
          </w:p>
          <w:p w:rsidR="00313FE4" w:rsidRDefault="00313FE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313FE4" w:rsidRDefault="00313F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Кишкевич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Т.Н.</w:t>
            </w:r>
          </w:p>
          <w:p w:rsidR="00313FE4" w:rsidRDefault="00313FE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№1 от «31» 08   2023 г.</w:t>
            </w:r>
          </w:p>
          <w:p w:rsidR="00313FE4" w:rsidRDefault="00313F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13FE4" w:rsidRDefault="00313FE4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СОГЛАСОВАНО</w:t>
            </w:r>
          </w:p>
          <w:p w:rsidR="00313FE4" w:rsidRDefault="00313FE4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УВР</w:t>
            </w:r>
          </w:p>
          <w:p w:rsidR="00313FE4" w:rsidRDefault="00313FE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3FE4" w:rsidRDefault="00313FE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3FE4" w:rsidRDefault="00313FE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313FE4" w:rsidRDefault="00313F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313FE4" w:rsidRDefault="00313FE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№1 от «31» 08   2023 г.</w:t>
            </w:r>
          </w:p>
          <w:p w:rsidR="00313FE4" w:rsidRDefault="00313F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13FE4" w:rsidRDefault="00313FE4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УТВЕРЖДЕНО</w:t>
            </w:r>
          </w:p>
          <w:p w:rsidR="00313FE4" w:rsidRDefault="00313FE4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школы</w:t>
            </w:r>
          </w:p>
          <w:p w:rsidR="00313FE4" w:rsidRDefault="00313FE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3FE4" w:rsidRDefault="00313FE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3FE4" w:rsidRDefault="00313FE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313FE4" w:rsidRDefault="00313F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Ткачёв А.М.</w:t>
            </w:r>
          </w:p>
          <w:p w:rsidR="00313FE4" w:rsidRDefault="00313FE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№133 от «31» 08   2023 г.</w:t>
            </w:r>
          </w:p>
          <w:p w:rsidR="00313FE4" w:rsidRDefault="00313F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13FE4" w:rsidRDefault="00313FE4" w:rsidP="00313FE4">
      <w:pPr>
        <w:spacing w:after="0"/>
        <w:ind w:left="120"/>
        <w:rPr>
          <w:rFonts w:eastAsiaTheme="minorEastAsia" w:cstheme="minorBidi"/>
          <w:szCs w:val="22"/>
        </w:rPr>
      </w:pPr>
    </w:p>
    <w:p w:rsidR="00313FE4" w:rsidRDefault="00313FE4" w:rsidP="00313FE4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313FE4" w:rsidRDefault="00313FE4" w:rsidP="00313F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313FE4" w:rsidRDefault="00313FE4" w:rsidP="00313FE4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2935505)</w:t>
      </w:r>
    </w:p>
    <w:p w:rsidR="00313FE4" w:rsidRDefault="00313FE4" w:rsidP="00313FE4">
      <w:pPr>
        <w:spacing w:after="0"/>
        <w:ind w:left="120"/>
        <w:jc w:val="center"/>
      </w:pPr>
    </w:p>
    <w:p w:rsidR="00313FE4" w:rsidRDefault="00313FE4" w:rsidP="00313F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«Музыка»</w:t>
      </w:r>
    </w:p>
    <w:p w:rsidR="00313FE4" w:rsidRDefault="00313FE4" w:rsidP="00313FE4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обучающихся 7 класс</w:t>
      </w:r>
      <w:r w:rsidR="001D5DA4">
        <w:rPr>
          <w:rFonts w:ascii="Times New Roman" w:hAnsi="Times New Roman"/>
          <w:sz w:val="28"/>
        </w:rPr>
        <w:t>а</w:t>
      </w:r>
      <w:bookmarkStart w:id="2" w:name="_GoBack"/>
      <w:bookmarkEnd w:id="2"/>
    </w:p>
    <w:p w:rsidR="00313FE4" w:rsidRDefault="00313FE4" w:rsidP="00313FE4">
      <w:pPr>
        <w:spacing w:after="0" w:line="408" w:lineRule="auto"/>
        <w:ind w:left="120"/>
      </w:pPr>
      <w:r>
        <w:rPr>
          <w:rFonts w:ascii="Times New Roman" w:hAnsi="Times New Roman"/>
          <w:sz w:val="28"/>
        </w:rPr>
        <w:t xml:space="preserve"> </w:t>
      </w:r>
    </w:p>
    <w:p w:rsidR="00313FE4" w:rsidRDefault="00313FE4" w:rsidP="00313FE4">
      <w:pPr>
        <w:spacing w:after="0"/>
        <w:ind w:left="120"/>
        <w:jc w:val="center"/>
      </w:pPr>
    </w:p>
    <w:p w:rsidR="00313FE4" w:rsidRDefault="00313FE4" w:rsidP="00313FE4">
      <w:pPr>
        <w:spacing w:after="0"/>
        <w:ind w:left="120"/>
        <w:jc w:val="center"/>
      </w:pPr>
    </w:p>
    <w:p w:rsidR="00313FE4" w:rsidRDefault="00313FE4" w:rsidP="00313FE4">
      <w:pPr>
        <w:spacing w:after="0"/>
        <w:ind w:left="120"/>
        <w:jc w:val="center"/>
      </w:pPr>
    </w:p>
    <w:p w:rsidR="00313FE4" w:rsidRDefault="00313FE4" w:rsidP="00313FE4">
      <w:pPr>
        <w:spacing w:after="0"/>
        <w:ind w:left="120"/>
        <w:jc w:val="center"/>
      </w:pPr>
    </w:p>
    <w:p w:rsidR="00313FE4" w:rsidRDefault="00313FE4" w:rsidP="00313FE4">
      <w:pPr>
        <w:spacing w:after="0"/>
        <w:ind w:left="120"/>
        <w:jc w:val="center"/>
      </w:pPr>
    </w:p>
    <w:p w:rsidR="00313FE4" w:rsidRDefault="00313FE4" w:rsidP="00313FE4">
      <w:pPr>
        <w:spacing w:after="0"/>
        <w:ind w:left="120"/>
        <w:jc w:val="center"/>
      </w:pPr>
    </w:p>
    <w:p w:rsidR="00313FE4" w:rsidRDefault="00313FE4" w:rsidP="00313FE4">
      <w:pPr>
        <w:spacing w:after="0"/>
        <w:ind w:left="120"/>
        <w:jc w:val="center"/>
      </w:pPr>
    </w:p>
    <w:p w:rsidR="00313FE4" w:rsidRDefault="00313FE4" w:rsidP="00313FE4">
      <w:pPr>
        <w:spacing w:after="0"/>
        <w:ind w:left="120"/>
        <w:jc w:val="center"/>
      </w:pPr>
    </w:p>
    <w:p w:rsidR="00313FE4" w:rsidRDefault="00313FE4" w:rsidP="00313FE4">
      <w:pPr>
        <w:spacing w:after="0"/>
        <w:ind w:left="120"/>
        <w:jc w:val="center"/>
      </w:pPr>
    </w:p>
    <w:p w:rsidR="00313FE4" w:rsidRDefault="00313FE4" w:rsidP="00313FE4">
      <w:pPr>
        <w:spacing w:after="0"/>
        <w:ind w:left="120"/>
        <w:jc w:val="center"/>
      </w:pPr>
    </w:p>
    <w:p w:rsidR="00313FE4" w:rsidRDefault="00313FE4" w:rsidP="00313FE4">
      <w:pPr>
        <w:spacing w:after="0"/>
        <w:ind w:left="120"/>
        <w:jc w:val="center"/>
      </w:pPr>
    </w:p>
    <w:p w:rsidR="00313FE4" w:rsidRDefault="00313FE4" w:rsidP="00313FE4">
      <w:pPr>
        <w:spacing w:after="0"/>
        <w:ind w:left="120"/>
        <w:jc w:val="center"/>
      </w:pPr>
    </w:p>
    <w:p w:rsidR="00313FE4" w:rsidRDefault="00313FE4" w:rsidP="00313FE4">
      <w:pPr>
        <w:spacing w:after="0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​</w:t>
      </w:r>
      <w:bookmarkStart w:id="3" w:name="582a33d7-d13d-4219-a5d4-2b3a63e707dd"/>
      <w:proofErr w:type="spellStart"/>
      <w:r>
        <w:rPr>
          <w:rFonts w:ascii="Times New Roman" w:hAnsi="Times New Roman"/>
          <w:b/>
          <w:sz w:val="28"/>
        </w:rPr>
        <w:t>ст</w:t>
      </w:r>
      <w:proofErr w:type="gramStart"/>
      <w:r>
        <w:rPr>
          <w:rFonts w:ascii="Times New Roman" w:hAnsi="Times New Roman"/>
          <w:b/>
          <w:sz w:val="28"/>
        </w:rPr>
        <w:t>.Е</w:t>
      </w:r>
      <w:proofErr w:type="gramEnd"/>
      <w:r>
        <w:rPr>
          <w:rFonts w:ascii="Times New Roman" w:hAnsi="Times New Roman"/>
          <w:b/>
          <w:sz w:val="28"/>
        </w:rPr>
        <w:t>рмаковская</w:t>
      </w:r>
      <w:bookmarkEnd w:id="3"/>
      <w:proofErr w:type="spellEnd"/>
      <w:r>
        <w:rPr>
          <w:rFonts w:ascii="Times New Roman" w:hAnsi="Times New Roman"/>
          <w:b/>
          <w:sz w:val="28"/>
        </w:rPr>
        <w:t xml:space="preserve">‌ </w:t>
      </w:r>
      <w:bookmarkStart w:id="4" w:name="d3dd2b66-221e-4d4b-821b-2d2c89d025a2"/>
      <w:r>
        <w:rPr>
          <w:rFonts w:ascii="Times New Roman" w:hAnsi="Times New Roman"/>
          <w:b/>
          <w:sz w:val="28"/>
        </w:rPr>
        <w:t>2023</w:t>
      </w:r>
      <w:bookmarkEnd w:id="4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313FE4" w:rsidRDefault="00313FE4" w:rsidP="00313FE4">
      <w:pPr>
        <w:spacing w:after="0"/>
        <w:ind w:left="120"/>
        <w:jc w:val="center"/>
      </w:pPr>
    </w:p>
    <w:p w:rsidR="00313FE4" w:rsidRDefault="00313FE4" w:rsidP="00313FE4"/>
    <w:p w:rsidR="00313FE4" w:rsidRDefault="00313FE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40289" w:rsidRDefault="001339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D40289" w:rsidRDefault="00D40289">
      <w:pPr>
        <w:spacing w:after="0" w:line="240" w:lineRule="auto"/>
        <w:ind w:left="-360" w:firstLine="709"/>
        <w:jc w:val="both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40" w:lineRule="auto"/>
        <w:ind w:left="-360" w:firstLine="709"/>
        <w:jc w:val="both"/>
        <w:rPr>
          <w:rFonts w:ascii="Times New Roman" w:hAnsi="Times New Roman"/>
          <w:b/>
          <w:sz w:val="24"/>
        </w:rPr>
      </w:pP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  <w:highlight w:val="white"/>
        </w:rPr>
      </w:pPr>
      <w:proofErr w:type="gramStart"/>
      <w:r>
        <w:rPr>
          <w:rFonts w:ascii="Times New Roman" w:hAnsi="Times New Roman"/>
          <w:sz w:val="24"/>
          <w:highlight w:val="white"/>
        </w:rPr>
        <w:t>Рабочая программа по предмету «Музыка» на уровне 7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D40289" w:rsidRDefault="00D40289">
      <w:pPr>
        <w:spacing w:after="0"/>
        <w:ind w:right="-114" w:firstLine="709"/>
        <w:jc w:val="both"/>
        <w:rPr>
          <w:rFonts w:ascii="Times New Roman" w:hAnsi="Times New Roman"/>
          <w:sz w:val="24"/>
          <w:highlight w:val="white"/>
        </w:rPr>
      </w:pPr>
    </w:p>
    <w:p w:rsidR="00D40289" w:rsidRDefault="001339E9">
      <w:pPr>
        <w:spacing w:before="240" w:after="120" w:line="240" w:lineRule="atLeast"/>
        <w:ind w:right="-114" w:firstLine="709"/>
        <w:jc w:val="center"/>
        <w:outlineLvl w:val="1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ОБЩАЯ ХАРАКТЕРИСТИКА УЧЕБНОГО ПРЕДМЕТА «МУЗЫКА»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 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 —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 — подсознательном — уровне.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Музыка — </w:t>
      </w:r>
      <w:proofErr w:type="spellStart"/>
      <w:r>
        <w:rPr>
          <w:rFonts w:ascii="Times New Roman" w:hAnsi="Times New Roman"/>
          <w:sz w:val="24"/>
        </w:rPr>
        <w:t>временнóе</w:t>
      </w:r>
      <w:proofErr w:type="spellEnd"/>
      <w:r>
        <w:rPr>
          <w:rFonts w:ascii="Times New Roman" w:hAnsi="Times New Roman"/>
          <w:sz w:val="24"/>
        </w:rPr>
        <w:t xml:space="preserve"> искусство. В 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Музыка обеспечивает развитие интеллектуальных и творческих способностей ребенка,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rPr>
          <w:rFonts w:ascii="Times New Roman" w:hAnsi="Times New Roman"/>
          <w:sz w:val="24"/>
        </w:rPr>
        <w:t>самопринятию</w:t>
      </w:r>
      <w:proofErr w:type="spellEnd"/>
      <w:r>
        <w:rPr>
          <w:rFonts w:ascii="Times New Roman" w:hAnsi="Times New Roman"/>
          <w:sz w:val="24"/>
        </w:rPr>
        <w:t xml:space="preserve"> личности. Таким образом,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D40289" w:rsidRDefault="00D40289">
      <w:pPr>
        <w:spacing w:after="0"/>
        <w:jc w:val="both"/>
      </w:pPr>
    </w:p>
    <w:p w:rsidR="00D40289" w:rsidRDefault="001339E9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Рабочая программа по предмету «Музыка» на уровне 5 класса </w:t>
      </w:r>
    </w:p>
    <w:p w:rsidR="00D40289" w:rsidRDefault="00D40289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</w:rPr>
      </w:pPr>
    </w:p>
    <w:p w:rsidR="00D40289" w:rsidRDefault="001339E9">
      <w:pPr>
        <w:spacing w:before="240" w:after="120" w:line="240" w:lineRule="atLeast"/>
        <w:ind w:right="-284" w:firstLine="709"/>
        <w:jc w:val="center"/>
        <w:outlineLvl w:val="1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ЦЕЛИ И ЗАДАЧИ ИЗУЧЕНИЯ УЧЕБНОГО ПРЕДМЕТА «МУЗЫКА»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Музыка жизненно необходима для полноценного образования и воспитания ребенка, развития его психики, эмоциональной и интеллектуальной сфер, творческого потенциала. Признание </w:t>
      </w:r>
      <w:proofErr w:type="spellStart"/>
      <w:r>
        <w:rPr>
          <w:rFonts w:ascii="Times New Roman" w:hAnsi="Times New Roman"/>
          <w:sz w:val="24"/>
        </w:rPr>
        <w:t>самоценности</w:t>
      </w:r>
      <w:proofErr w:type="spellEnd"/>
      <w:r>
        <w:rPr>
          <w:rFonts w:ascii="Times New Roman" w:hAnsi="Times New Roman"/>
          <w:sz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Основная цель реализации программы</w:t>
      </w:r>
      <w:r>
        <w:rPr>
          <w:rFonts w:ascii="Times New Roman" w:hAnsi="Times New Roman"/>
          <w:sz w:val="24"/>
        </w:rPr>
        <w:t xml:space="preserve"> — воспитание музыкальной культуры как части всей духовной культуры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. Основным содержанием музыкального обучения и воспитания </w:t>
      </w:r>
      <w:r>
        <w:rPr>
          <w:rFonts w:ascii="Times New Roman" w:hAnsi="Times New Roman"/>
          <w:sz w:val="24"/>
        </w:rPr>
        <w:lastRenderedPageBreak/>
        <w:t>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В процессе конкретизации учебных целей их реализация </w:t>
      </w:r>
      <w:r>
        <w:rPr>
          <w:rFonts w:ascii="Times New Roman" w:hAnsi="Times New Roman"/>
          <w:b/>
          <w:i/>
          <w:sz w:val="24"/>
        </w:rPr>
        <w:t>осуществляется по следующим направлениям:</w:t>
      </w:r>
    </w:p>
    <w:p w:rsidR="00D40289" w:rsidRDefault="001339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40289" w:rsidRDefault="001339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>
        <w:rPr>
          <w:rFonts w:ascii="Times New Roman" w:hAnsi="Times New Roman"/>
          <w:sz w:val="24"/>
        </w:rPr>
        <w:t>автокоммуникации</w:t>
      </w:r>
      <w:proofErr w:type="spellEnd"/>
      <w:r>
        <w:rPr>
          <w:rFonts w:ascii="Times New Roman" w:hAnsi="Times New Roman"/>
          <w:sz w:val="24"/>
        </w:rPr>
        <w:t>;</w:t>
      </w:r>
    </w:p>
    <w:p w:rsidR="00D40289" w:rsidRDefault="001339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творческих способностей ребёнка, развитие внутренней мотивации к интонационно-содержательной деятельности.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Важнейшими задачами</w:t>
      </w:r>
      <w:r>
        <w:rPr>
          <w:rFonts w:ascii="Times New Roman" w:hAnsi="Times New Roman"/>
          <w:sz w:val="24"/>
        </w:rPr>
        <w:t xml:space="preserve"> изучения предмета «Музыка» в основной школе являются: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 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  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 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   Развитие общих и специальных музыкальных способностей, совершенствование в предметных умениях и навыках, в том числе: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слушание (расширение приемов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музыкальное движение (пластическое интонирование, инсценировка, танец, двигательное моделирование и др.);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творческие проекты, музыкально-театральная деятельность (концерты, фестивали, представления);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исследовательская деятельность на материале музыкального искусства.</w:t>
      </w:r>
    </w:p>
    <w:p w:rsidR="00D40289" w:rsidRDefault="001339E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  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D40289" w:rsidRDefault="00D40289">
      <w:pPr>
        <w:spacing w:after="0" w:line="240" w:lineRule="auto"/>
        <w:ind w:right="-114" w:firstLine="709"/>
        <w:jc w:val="both"/>
        <w:rPr>
          <w:rFonts w:ascii="Times New Roman" w:hAnsi="Times New Roman"/>
          <w:sz w:val="24"/>
        </w:rPr>
      </w:pPr>
    </w:p>
    <w:p w:rsidR="00D40289" w:rsidRDefault="001339E9">
      <w:pPr>
        <w:spacing w:before="240" w:after="120" w:line="240" w:lineRule="atLeast"/>
        <w:ind w:right="-114"/>
        <w:jc w:val="center"/>
        <w:outlineLvl w:val="1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МЕСТО УЧЕБНОГО ПРЕДМЕТА «МУЗЫКА» В УЧЕБНОМ ПЛАНЕ</w:t>
      </w:r>
    </w:p>
    <w:p w:rsidR="00D40289" w:rsidRDefault="001339E9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преподается в основной школе с 5 по 8 кла</w:t>
      </w:r>
      <w:proofErr w:type="gramStart"/>
      <w:r>
        <w:rPr>
          <w:rFonts w:ascii="Times New Roman" w:hAnsi="Times New Roman"/>
          <w:sz w:val="24"/>
        </w:rPr>
        <w:t>сс вкл</w:t>
      </w:r>
      <w:proofErr w:type="gramEnd"/>
      <w:r>
        <w:rPr>
          <w:rFonts w:ascii="Times New Roman" w:hAnsi="Times New Roman"/>
          <w:sz w:val="24"/>
        </w:rPr>
        <w:t>ючительно.</w:t>
      </w:r>
    </w:p>
    <w:p w:rsidR="00D40289" w:rsidRDefault="001339E9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>
        <w:rPr>
          <w:rFonts w:ascii="Times New Roman" w:hAnsi="Times New Roman"/>
          <w:sz w:val="24"/>
        </w:rPr>
        <w:lastRenderedPageBreak/>
        <w:t>межпредметных</w:t>
      </w:r>
      <w:proofErr w:type="spellEnd"/>
      <w:r>
        <w:rPr>
          <w:rFonts w:ascii="Times New Roman" w:hAnsi="Times New Roman"/>
          <w:sz w:val="24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</w:p>
    <w:p w:rsidR="00D40289" w:rsidRDefault="001339E9">
      <w:pPr>
        <w:ind w:right="-284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</w:t>
      </w:r>
    </w:p>
    <w:p w:rsidR="00D40289" w:rsidRDefault="001339E9">
      <w:pPr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1.1. НОРМАТИВНО-ПРАВОВЫЕ ДОКУМЕНТЫ, НА ОСНОВАНИИ КОТОРЫХ СОСТАВЛЕНА ПРОГРАММА</w:t>
      </w:r>
    </w:p>
    <w:p w:rsidR="00D40289" w:rsidRDefault="001339E9">
      <w:pPr>
        <w:pStyle w:val="Style8"/>
        <w:widowControl/>
        <w:numPr>
          <w:ilvl w:val="0"/>
          <w:numId w:val="3"/>
        </w:numPr>
        <w:tabs>
          <w:tab w:val="left" w:pos="1134"/>
        </w:tabs>
        <w:spacing w:before="19"/>
        <w:ind w:left="0" w:firstLine="709"/>
        <w:jc w:val="both"/>
      </w:pPr>
      <w:r>
        <w:t>Федеральный закон от 9 декабря 2012 года N 273-ФЗ. «Об образовании в Российской Федерации»;</w:t>
      </w:r>
    </w:p>
    <w:p w:rsidR="00D40289" w:rsidRDefault="001339E9">
      <w:pPr>
        <w:pStyle w:val="Style8"/>
        <w:widowControl/>
        <w:numPr>
          <w:ilvl w:val="0"/>
          <w:numId w:val="3"/>
        </w:numPr>
        <w:tabs>
          <w:tab w:val="left" w:pos="1134"/>
        </w:tabs>
        <w:spacing w:before="19"/>
        <w:ind w:left="0" w:firstLine="709"/>
        <w:jc w:val="both"/>
      </w:pPr>
      <w:r>
        <w:t>Федеральный закон от 29.12.2010 N 436-ФЗ (ред. от 01.07.2021) «О защите детей от информации, причиняющей вред их здоровью и развитию»;</w:t>
      </w:r>
    </w:p>
    <w:p w:rsidR="00D40289" w:rsidRDefault="001339E9">
      <w:pPr>
        <w:pStyle w:val="Style8"/>
        <w:widowControl/>
        <w:numPr>
          <w:ilvl w:val="0"/>
          <w:numId w:val="3"/>
        </w:numPr>
        <w:tabs>
          <w:tab w:val="left" w:pos="1134"/>
        </w:tabs>
        <w:spacing w:before="19"/>
        <w:ind w:left="0" w:firstLine="709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D40289" w:rsidRDefault="001339E9">
      <w:pPr>
        <w:pStyle w:val="Style8"/>
        <w:widowControl/>
        <w:numPr>
          <w:ilvl w:val="0"/>
          <w:numId w:val="3"/>
        </w:numPr>
        <w:tabs>
          <w:tab w:val="left" w:pos="1134"/>
        </w:tabs>
        <w:spacing w:before="19"/>
        <w:ind w:left="0" w:firstLine="709"/>
        <w:jc w:val="both"/>
      </w:pPr>
      <w:r>
        <w:t>Приказ Министерства просвещения России от 31.05.2021 N 286 «Об утверждении федерального государственного образовательного стандарта основного общего образования»;</w:t>
      </w:r>
    </w:p>
    <w:p w:rsidR="00D40289" w:rsidRDefault="001339E9">
      <w:pPr>
        <w:pStyle w:val="Style8"/>
        <w:widowControl/>
        <w:numPr>
          <w:ilvl w:val="0"/>
          <w:numId w:val="3"/>
        </w:numPr>
        <w:tabs>
          <w:tab w:val="left" w:pos="1134"/>
        </w:tabs>
        <w:spacing w:before="19"/>
        <w:ind w:left="0" w:firstLine="709"/>
        <w:jc w:val="both"/>
      </w:pPr>
      <w:r>
        <w:t>Приказ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D40289" w:rsidRDefault="001339E9">
      <w:pPr>
        <w:pStyle w:val="Style8"/>
        <w:widowControl/>
        <w:numPr>
          <w:ilvl w:val="0"/>
          <w:numId w:val="3"/>
        </w:numPr>
        <w:tabs>
          <w:tab w:val="left" w:pos="1134"/>
        </w:tabs>
        <w:spacing w:before="19"/>
        <w:ind w:left="0" w:firstLine="709"/>
        <w:jc w:val="both"/>
      </w:pPr>
      <w:r>
        <w:t>Приказ Министерства просвещения Российской Федерации от 12.11.2021 № 819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40289" w:rsidRDefault="001339E9">
      <w:pPr>
        <w:pStyle w:val="Style8"/>
        <w:widowControl/>
        <w:numPr>
          <w:ilvl w:val="0"/>
          <w:numId w:val="3"/>
        </w:numPr>
        <w:tabs>
          <w:tab w:val="left" w:pos="1134"/>
        </w:tabs>
        <w:spacing w:before="19"/>
        <w:ind w:left="0" w:firstLine="709"/>
        <w:jc w:val="both"/>
      </w:pPr>
      <w:r>
        <w:t xml:space="preserve">Письмо Министерства просвещения Российской Федерации от 11.11.2021 № 03–1899 «Об обеспечении учебными изданиями (учебниками и 234 учебными пособиями) обучающихся в 2022/23 учебном году» разъяснен порядок использования учебно-методических комплектов в период перехода </w:t>
      </w:r>
      <w:proofErr w:type="gramStart"/>
      <w:r>
        <w:t>на</w:t>
      </w:r>
      <w:proofErr w:type="gramEnd"/>
      <w:r>
        <w:t xml:space="preserve"> обновленные ФГОС 2021;</w:t>
      </w:r>
    </w:p>
    <w:p w:rsidR="00D40289" w:rsidRDefault="001339E9">
      <w:pPr>
        <w:pStyle w:val="a5"/>
        <w:numPr>
          <w:ilvl w:val="0"/>
          <w:numId w:val="3"/>
        </w:numPr>
        <w:tabs>
          <w:tab w:val="clear" w:pos="1120"/>
          <w:tab w:val="left" w:pos="1134"/>
        </w:tabs>
        <w:spacing w:after="0"/>
        <w:ind w:left="0" w:firstLine="709"/>
      </w:pPr>
      <w:r>
        <w:t xml:space="preserve">Порядка организации и осуществления образовательной̆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Российской̆ Федерации от 22.03.2021 </w:t>
      </w:r>
      <w:proofErr w:type="spellStart"/>
      <w:r>
        <w:t>No</w:t>
      </w:r>
      <w:proofErr w:type="spellEnd"/>
      <w:r>
        <w:t xml:space="preserve"> 115; </w:t>
      </w:r>
    </w:p>
    <w:p w:rsidR="00D40289" w:rsidRDefault="001339E9">
      <w:pPr>
        <w:pStyle w:val="a5"/>
        <w:numPr>
          <w:ilvl w:val="0"/>
          <w:numId w:val="3"/>
        </w:numPr>
        <w:tabs>
          <w:tab w:val="clear" w:pos="1120"/>
          <w:tab w:val="left" w:pos="1134"/>
        </w:tabs>
        <w:spacing w:after="0"/>
        <w:ind w:left="0" w:firstLine="709"/>
      </w:pPr>
      <w:r>
        <w:t xml:space="preserve">Санитарные правила и нормы СанПиН 1.2.3685-21 «Гигиенические нормативы </w:t>
      </w:r>
      <w:r>
        <w:br/>
        <w:t>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D40289" w:rsidRDefault="00D40289">
      <w:pPr>
        <w:tabs>
          <w:tab w:val="left" w:pos="1134"/>
        </w:tabs>
        <w:ind w:right="-284" w:firstLine="709"/>
        <w:jc w:val="both"/>
        <w:rPr>
          <w:rFonts w:ascii="Times New Roman" w:hAnsi="Times New Roman"/>
          <w:sz w:val="24"/>
        </w:rPr>
      </w:pPr>
    </w:p>
    <w:p w:rsidR="00D40289" w:rsidRDefault="001339E9">
      <w:pPr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 СВЕДЕНИЯ О ПРОГРАММЕ</w:t>
      </w:r>
    </w:p>
    <w:p w:rsidR="00D40289" w:rsidRDefault="001339E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Данная рабочая программа по Музыке определяет наиболее оптимальные и эффективные для определенного класса содержание, формы, методы и приемы организации образовательного процесса с целью получения результата, соответствующего требованиям стандарта.</w:t>
      </w:r>
    </w:p>
    <w:p w:rsidR="00D40289" w:rsidRDefault="00D40289">
      <w:pPr>
        <w:ind w:firstLine="709"/>
        <w:jc w:val="center"/>
        <w:rPr>
          <w:rFonts w:ascii="Times New Roman" w:hAnsi="Times New Roman"/>
          <w:sz w:val="24"/>
        </w:rPr>
      </w:pPr>
    </w:p>
    <w:p w:rsidR="00D40289" w:rsidRDefault="001339E9">
      <w:pPr>
        <w:pStyle w:val="a3"/>
        <w:numPr>
          <w:ilvl w:val="1"/>
          <w:numId w:val="1"/>
        </w:numPr>
        <w:tabs>
          <w:tab w:val="left" w:pos="54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ОБОСНОВАНИЕ ВЫБОРА ПРОГРАММЫ</w:t>
      </w:r>
    </w:p>
    <w:p w:rsidR="00D40289" w:rsidRDefault="001339E9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отборе и выстраивании музыкального материала в программе учитывается его ориентация: на развитие личностного отношения учащихся к музыкальному искусству и их эмоциональной отзывчивости; последовательное расширение музыкально-слухового фонда знакомой музыки, включение в репертуар музыки различных направлений, стилей и школ. В рабочей программе учитываются концептуальные положения программы, разработанной под </w:t>
      </w:r>
      <w:r>
        <w:rPr>
          <w:rFonts w:ascii="Times New Roman" w:hAnsi="Times New Roman"/>
          <w:sz w:val="24"/>
        </w:rPr>
        <w:lastRenderedPageBreak/>
        <w:t xml:space="preserve">научным руководством Д.Б. </w:t>
      </w:r>
      <w:proofErr w:type="spellStart"/>
      <w:r>
        <w:rPr>
          <w:rFonts w:ascii="Times New Roman" w:hAnsi="Times New Roman"/>
          <w:sz w:val="24"/>
        </w:rPr>
        <w:t>Кабалевского</w:t>
      </w:r>
      <w:proofErr w:type="spellEnd"/>
      <w:r>
        <w:rPr>
          <w:rFonts w:ascii="Times New Roman" w:hAnsi="Times New Roman"/>
          <w:sz w:val="24"/>
        </w:rPr>
        <w:t>, в частности тот ее важнейший и объединяющий момент, который связан с введением темы года.</w:t>
      </w:r>
    </w:p>
    <w:p w:rsidR="00D40289" w:rsidRDefault="00D40289">
      <w:pPr>
        <w:pStyle w:val="a3"/>
        <w:ind w:left="1069"/>
        <w:jc w:val="both"/>
        <w:rPr>
          <w:rFonts w:ascii="Times New Roman" w:hAnsi="Times New Roman"/>
          <w:sz w:val="24"/>
        </w:rPr>
      </w:pPr>
    </w:p>
    <w:p w:rsidR="00D40289" w:rsidRDefault="001339E9">
      <w:pPr>
        <w:pStyle w:val="a3"/>
        <w:numPr>
          <w:ilvl w:val="1"/>
          <w:numId w:val="1"/>
        </w:numPr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ОПРЕДЕЛЕНИЕ МЕСТА И РОЛИ ПРЕДМЕТА В ОВЛАДЕНИИ ТРЕБОВАНИЙ К УРОВНЮ ПОДГОТОВКИ ОБУЧАЮЩИХСЯ</w:t>
      </w:r>
    </w:p>
    <w:p w:rsidR="00D40289" w:rsidRDefault="00D40289">
      <w:pPr>
        <w:pStyle w:val="a3"/>
        <w:ind w:left="0"/>
        <w:jc w:val="center"/>
        <w:rPr>
          <w:rFonts w:ascii="Times New Roman" w:hAnsi="Times New Roman"/>
          <w:b/>
          <w:sz w:val="24"/>
        </w:rPr>
      </w:pPr>
    </w:p>
    <w:p w:rsidR="00D40289" w:rsidRDefault="001339E9">
      <w:pPr>
        <w:pStyle w:val="a3"/>
        <w:ind w:left="0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Данный учебный курс по Музыке в полном объеме соответствует федеральным государственным образовательным стандартам.</w:t>
      </w:r>
    </w:p>
    <w:p w:rsidR="00D40289" w:rsidRDefault="00D40289">
      <w:pPr>
        <w:tabs>
          <w:tab w:val="left" w:pos="1134"/>
        </w:tabs>
        <w:spacing w:after="0"/>
        <w:ind w:right="-284"/>
        <w:jc w:val="center"/>
        <w:rPr>
          <w:rFonts w:ascii="Times New Roman" w:hAnsi="Times New Roman"/>
          <w:sz w:val="24"/>
        </w:rPr>
      </w:pPr>
    </w:p>
    <w:p w:rsidR="00D40289" w:rsidRDefault="001339E9">
      <w:pPr>
        <w:pStyle w:val="a3"/>
        <w:numPr>
          <w:ilvl w:val="1"/>
          <w:numId w:val="1"/>
        </w:numPr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 КОЛИЧЕСТВЕ УЧЕБНЫХ ЧАСОВ</w:t>
      </w:r>
    </w:p>
    <w:p w:rsidR="00D40289" w:rsidRDefault="001339E9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В соответствии с учебным планом, а также годовым календарным учебным графиком рабочая программа рассчитана на </w:t>
      </w:r>
      <w:r>
        <w:rPr>
          <w:rFonts w:ascii="Times New Roman" w:hAnsi="Times New Roman"/>
          <w:b/>
          <w:sz w:val="24"/>
        </w:rPr>
        <w:t>1 учебный час в неделю (34 часа в год).</w:t>
      </w:r>
    </w:p>
    <w:p w:rsidR="00D40289" w:rsidRDefault="00D40289">
      <w:pPr>
        <w:ind w:firstLine="709"/>
        <w:jc w:val="both"/>
        <w:rPr>
          <w:b/>
        </w:rPr>
      </w:pPr>
    </w:p>
    <w:p w:rsidR="00D40289" w:rsidRDefault="001339E9">
      <w:pPr>
        <w:pStyle w:val="a3"/>
        <w:numPr>
          <w:ilvl w:val="1"/>
          <w:numId w:val="1"/>
        </w:num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ФОРМЫ ОРГАНИЗАЦИИ ОБРАЗОВАТЕЛЬНОГО ПРОЦЕССА</w:t>
      </w:r>
    </w:p>
    <w:p w:rsidR="00D40289" w:rsidRDefault="001339E9">
      <w:pPr>
        <w:numPr>
          <w:ilvl w:val="0"/>
          <w:numId w:val="4"/>
        </w:numPr>
        <w:tabs>
          <w:tab w:val="left" w:pos="113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форма – урок;</w:t>
      </w:r>
    </w:p>
    <w:p w:rsidR="00D40289" w:rsidRDefault="001339E9">
      <w:pPr>
        <w:numPr>
          <w:ilvl w:val="0"/>
          <w:numId w:val="4"/>
        </w:numPr>
        <w:tabs>
          <w:tab w:val="left" w:pos="113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экскурсии;</w:t>
      </w:r>
    </w:p>
    <w:p w:rsidR="00D40289" w:rsidRDefault="001339E9">
      <w:pPr>
        <w:numPr>
          <w:ilvl w:val="0"/>
          <w:numId w:val="4"/>
        </w:numPr>
        <w:tabs>
          <w:tab w:val="left" w:pos="113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проектная деятельность;</w:t>
      </w:r>
    </w:p>
    <w:p w:rsidR="00D40289" w:rsidRDefault="001339E9">
      <w:pPr>
        <w:numPr>
          <w:ilvl w:val="0"/>
          <w:numId w:val="4"/>
        </w:numPr>
        <w:tabs>
          <w:tab w:val="left" w:pos="113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применение электронного обучения, дистанционных образовательных технологий, онлайн-курсы, обеспечивающие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«Интернет».</w:t>
      </w:r>
      <w:proofErr w:type="gramEnd"/>
    </w:p>
    <w:p w:rsidR="00D40289" w:rsidRDefault="00D40289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</w:p>
    <w:p w:rsidR="00D40289" w:rsidRDefault="001339E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1.7. ТЕХНОЛОГИИ ОБУЧЕНИЯ</w:t>
      </w:r>
    </w:p>
    <w:p w:rsidR="00D40289" w:rsidRDefault="001339E9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Урок предполагает использование определенных образовательных технологий, т.е. системной совокупности приемов и средств обучения и определенный порядок их применения. На этапе углубления и расширения изученного материала новым будет использована </w:t>
      </w:r>
      <w:r>
        <w:rPr>
          <w:rFonts w:ascii="Times New Roman" w:hAnsi="Times New Roman"/>
          <w:i/>
          <w:sz w:val="24"/>
        </w:rPr>
        <w:t>технология проблемно-диалогического обучения</w:t>
      </w:r>
      <w:r>
        <w:rPr>
          <w:rFonts w:ascii="Times New Roman" w:hAnsi="Times New Roman"/>
          <w:sz w:val="24"/>
        </w:rPr>
        <w:t xml:space="preserve">, которая предполагает открытие нового знания самими обучающимися. При проблемном введении материала методы постановки проблемы обеспечивают формулирование учащимися вопроса для исследования или темы урока, а методы поиска решения организуют «открытие» знания школьниками.     </w:t>
      </w:r>
    </w:p>
    <w:p w:rsidR="00D40289" w:rsidRDefault="001339E9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</w:p>
    <w:p w:rsidR="00D40289" w:rsidRDefault="001339E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1.8. МЕХАНИЗМЫ ФОРМИРОВАНИЯ КЛЮЧЕВЫХ КОМПЕТЕНЦИЙ</w:t>
      </w:r>
    </w:p>
    <w:p w:rsidR="00D40289" w:rsidRDefault="001339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Изучение предметной области «Искусство» (Музыка) должно обеспечить: осознание значения искусства и творчества в личной и культурной самоидентификации личности; 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 развитие индивидуальных творческих способностей обучающихся, формирование устойчивого интереса к творческой деятельности;</w:t>
      </w:r>
      <w:proofErr w:type="gramEnd"/>
      <w:r>
        <w:rPr>
          <w:rFonts w:ascii="Times New Roman" w:hAnsi="Times New Roman"/>
          <w:sz w:val="24"/>
        </w:rPr>
        <w:t xml:space="preserve"> помочь в становлении устойчивого познавательного интереса к предмету, заложить основы жизненно важных компетенций:</w:t>
      </w:r>
    </w:p>
    <w:p w:rsidR="00D40289" w:rsidRDefault="001339E9">
      <w:pPr>
        <w:widowControl w:val="0"/>
        <w:numPr>
          <w:ilvl w:val="0"/>
          <w:numId w:val="5"/>
        </w:numPr>
        <w:tabs>
          <w:tab w:val="left" w:pos="993"/>
          <w:tab w:val="left" w:pos="1300"/>
        </w:tabs>
        <w:spacing w:after="0" w:line="240" w:lineRule="auto"/>
        <w:ind w:left="0" w:right="9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ценностно-смысловая компетенция,                                                                    </w:t>
      </w:r>
    </w:p>
    <w:p w:rsidR="00D40289" w:rsidRDefault="001339E9">
      <w:pPr>
        <w:widowControl w:val="0"/>
        <w:numPr>
          <w:ilvl w:val="0"/>
          <w:numId w:val="5"/>
        </w:numPr>
        <w:tabs>
          <w:tab w:val="left" w:pos="993"/>
          <w:tab w:val="left" w:pos="1300"/>
        </w:tabs>
        <w:spacing w:after="0" w:line="240" w:lineRule="auto"/>
        <w:ind w:left="0" w:right="9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общекультурная компетенция,                                                                            </w:t>
      </w:r>
    </w:p>
    <w:p w:rsidR="00D40289" w:rsidRDefault="001339E9">
      <w:pPr>
        <w:widowControl w:val="0"/>
        <w:numPr>
          <w:ilvl w:val="0"/>
          <w:numId w:val="5"/>
        </w:numPr>
        <w:tabs>
          <w:tab w:val="left" w:pos="993"/>
          <w:tab w:val="left" w:pos="1300"/>
        </w:tabs>
        <w:spacing w:after="0" w:line="240" w:lineRule="auto"/>
        <w:ind w:left="0" w:right="9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учебно-познавательная компетенция,                                                                 </w:t>
      </w:r>
    </w:p>
    <w:p w:rsidR="00D40289" w:rsidRDefault="001339E9">
      <w:pPr>
        <w:widowControl w:val="0"/>
        <w:numPr>
          <w:ilvl w:val="0"/>
          <w:numId w:val="5"/>
        </w:numPr>
        <w:tabs>
          <w:tab w:val="left" w:pos="993"/>
          <w:tab w:val="left" w:pos="1300"/>
        </w:tabs>
        <w:spacing w:after="0" w:line="240" w:lineRule="auto"/>
        <w:ind w:left="0" w:right="9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информационная компетенция,                                                                             </w:t>
      </w:r>
    </w:p>
    <w:p w:rsidR="00D40289" w:rsidRDefault="001339E9">
      <w:pPr>
        <w:widowControl w:val="0"/>
        <w:numPr>
          <w:ilvl w:val="0"/>
          <w:numId w:val="5"/>
        </w:numPr>
        <w:tabs>
          <w:tab w:val="left" w:pos="993"/>
          <w:tab w:val="left" w:pos="1300"/>
        </w:tabs>
        <w:spacing w:after="0" w:line="240" w:lineRule="auto"/>
        <w:ind w:left="0" w:right="9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коммуникативная компетенция,                                                                           </w:t>
      </w:r>
    </w:p>
    <w:p w:rsidR="00D40289" w:rsidRDefault="001339E9">
      <w:pPr>
        <w:widowControl w:val="0"/>
        <w:numPr>
          <w:ilvl w:val="0"/>
          <w:numId w:val="5"/>
        </w:numPr>
        <w:tabs>
          <w:tab w:val="left" w:pos="993"/>
          <w:tab w:val="left" w:pos="1300"/>
        </w:tabs>
        <w:spacing w:after="0" w:line="240" w:lineRule="auto"/>
        <w:ind w:left="0" w:right="9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социально-трудовая компетенция,                                                                        </w:t>
      </w:r>
    </w:p>
    <w:p w:rsidR="00D40289" w:rsidRDefault="001339E9">
      <w:pPr>
        <w:widowControl w:val="0"/>
        <w:numPr>
          <w:ilvl w:val="0"/>
          <w:numId w:val="5"/>
        </w:numPr>
        <w:tabs>
          <w:tab w:val="left" w:pos="993"/>
          <w:tab w:val="left" w:pos="1300"/>
        </w:tabs>
        <w:spacing w:after="0" w:line="240" w:lineRule="auto"/>
        <w:ind w:left="0" w:right="9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компетенция личностного самосовершенствования.</w:t>
      </w:r>
    </w:p>
    <w:p w:rsidR="00D40289" w:rsidRDefault="00D40289">
      <w:pPr>
        <w:widowControl w:val="0"/>
        <w:tabs>
          <w:tab w:val="left" w:pos="993"/>
          <w:tab w:val="left" w:pos="1300"/>
        </w:tabs>
        <w:spacing w:after="0" w:line="240" w:lineRule="auto"/>
        <w:ind w:right="93"/>
        <w:jc w:val="both"/>
        <w:rPr>
          <w:rFonts w:ascii="Times New Roman" w:hAnsi="Times New Roman"/>
          <w:sz w:val="24"/>
        </w:rPr>
      </w:pPr>
    </w:p>
    <w:p w:rsidR="00D40289" w:rsidRDefault="00D40289">
      <w:pPr>
        <w:widowControl w:val="0"/>
        <w:tabs>
          <w:tab w:val="left" w:pos="993"/>
          <w:tab w:val="left" w:pos="1300"/>
        </w:tabs>
        <w:spacing w:after="0" w:line="240" w:lineRule="auto"/>
        <w:ind w:right="93"/>
        <w:jc w:val="both"/>
        <w:rPr>
          <w:rFonts w:ascii="Times New Roman" w:hAnsi="Times New Roman"/>
          <w:sz w:val="24"/>
        </w:rPr>
      </w:pPr>
    </w:p>
    <w:p w:rsidR="00D40289" w:rsidRDefault="001339E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1.9. ВИДЫ И ФОРМЫ КОНТРОЛЯ</w:t>
      </w:r>
    </w:p>
    <w:p w:rsidR="00D40289" w:rsidRDefault="001339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1E1E74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сновными </w:t>
      </w:r>
      <w:r>
        <w:rPr>
          <w:rFonts w:ascii="Times New Roman" w:hAnsi="Times New Roman"/>
          <w:b/>
          <w:sz w:val="24"/>
        </w:rPr>
        <w:t>видами контроля</w:t>
      </w:r>
      <w:r>
        <w:rPr>
          <w:rFonts w:ascii="Times New Roman" w:hAnsi="Times New Roman"/>
          <w:sz w:val="24"/>
        </w:rPr>
        <w:t xml:space="preserve"> считать </w:t>
      </w:r>
      <w:r>
        <w:rPr>
          <w:rFonts w:ascii="Times New Roman" w:hAnsi="Times New Roman"/>
          <w:i/>
          <w:sz w:val="24"/>
        </w:rPr>
        <w:t>текущий</w:t>
      </w:r>
      <w:r>
        <w:rPr>
          <w:rFonts w:ascii="Times New Roman" w:hAnsi="Times New Roman"/>
          <w:sz w:val="24"/>
        </w:rPr>
        <w:t xml:space="preserve"> (на каждом уроке), </w:t>
      </w:r>
      <w:r>
        <w:rPr>
          <w:rFonts w:ascii="Times New Roman" w:hAnsi="Times New Roman"/>
          <w:i/>
          <w:sz w:val="24"/>
        </w:rPr>
        <w:t>тематический</w:t>
      </w:r>
      <w:r>
        <w:rPr>
          <w:rFonts w:ascii="Times New Roman" w:hAnsi="Times New Roman"/>
          <w:sz w:val="24"/>
        </w:rPr>
        <w:t xml:space="preserve"> (осуществляется в период изучения той или иной темы), </w:t>
      </w:r>
      <w:r>
        <w:rPr>
          <w:rFonts w:ascii="Times New Roman" w:hAnsi="Times New Roman"/>
          <w:i/>
          <w:sz w:val="24"/>
        </w:rPr>
        <w:t>промежуточный</w:t>
      </w:r>
      <w:r>
        <w:rPr>
          <w:rFonts w:ascii="Times New Roman" w:hAnsi="Times New Roman"/>
          <w:sz w:val="24"/>
        </w:rPr>
        <w:t xml:space="preserve"> (ограничивается рамками четверти, полугодия), </w:t>
      </w:r>
      <w:r>
        <w:rPr>
          <w:rFonts w:ascii="Times New Roman" w:hAnsi="Times New Roman"/>
          <w:i/>
          <w:sz w:val="24"/>
        </w:rPr>
        <w:t>итоговый</w:t>
      </w:r>
      <w:r>
        <w:rPr>
          <w:rFonts w:ascii="Times New Roman" w:hAnsi="Times New Roman"/>
          <w:sz w:val="24"/>
        </w:rPr>
        <w:t xml:space="preserve"> (в конце года). </w:t>
      </w:r>
    </w:p>
    <w:p w:rsidR="00D40289" w:rsidRDefault="001339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Формами контроля</w:t>
      </w:r>
      <w:r>
        <w:rPr>
          <w:rFonts w:ascii="Times New Roman" w:hAnsi="Times New Roman"/>
          <w:sz w:val="24"/>
        </w:rPr>
        <w:t xml:space="preserve"> может быть:</w:t>
      </w:r>
    </w:p>
    <w:p w:rsidR="00D40289" w:rsidRDefault="001339E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зачет;</w:t>
      </w:r>
    </w:p>
    <w:p w:rsidR="00D40289" w:rsidRDefault="001339E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работа, </w:t>
      </w:r>
    </w:p>
    <w:p w:rsidR="00D40289" w:rsidRDefault="001339E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контрольная работа;</w:t>
      </w:r>
    </w:p>
    <w:p w:rsidR="00D40289" w:rsidRDefault="001339E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тестирование;</w:t>
      </w:r>
    </w:p>
    <w:p w:rsidR="00D40289" w:rsidRDefault="001339E9">
      <w:pPr>
        <w:numPr>
          <w:ilvl w:val="0"/>
          <w:numId w:val="6"/>
        </w:numPr>
        <w:spacing w:after="0" w:line="288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доклады, рефераты, сообщения.</w:t>
      </w:r>
    </w:p>
    <w:p w:rsidR="00D40289" w:rsidRDefault="00D40289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:rsidR="00D40289" w:rsidRDefault="00D40289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:rsidR="00D40289" w:rsidRDefault="00D40289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:rsidR="00D40289" w:rsidRDefault="00D40289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:rsidR="00D40289" w:rsidRDefault="00D40289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:rsidR="00D40289" w:rsidRDefault="00D40289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:rsidR="00D40289" w:rsidRDefault="00D40289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:rsidR="00D40289" w:rsidRDefault="00D40289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:rsidR="00D40289" w:rsidRDefault="00D40289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:rsidR="00D40289" w:rsidRDefault="00D40289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:rsidR="00D40289" w:rsidRDefault="00D40289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:rsidR="00D40289" w:rsidRDefault="00D40289">
      <w:pPr>
        <w:spacing w:after="0" w:line="288" w:lineRule="auto"/>
        <w:jc w:val="both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88" w:lineRule="auto"/>
        <w:ind w:left="709"/>
        <w:jc w:val="both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88" w:lineRule="auto"/>
        <w:ind w:left="709"/>
        <w:jc w:val="both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88" w:lineRule="auto"/>
        <w:ind w:left="709"/>
        <w:jc w:val="both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88" w:lineRule="auto"/>
        <w:ind w:left="709"/>
        <w:jc w:val="both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88" w:lineRule="auto"/>
        <w:ind w:left="709"/>
        <w:jc w:val="both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88" w:lineRule="auto"/>
        <w:ind w:left="709"/>
        <w:jc w:val="both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88" w:lineRule="auto"/>
        <w:ind w:left="709"/>
        <w:jc w:val="both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88" w:lineRule="auto"/>
        <w:ind w:left="709"/>
        <w:jc w:val="both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88" w:lineRule="auto"/>
        <w:ind w:left="709"/>
        <w:jc w:val="both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88" w:lineRule="auto"/>
        <w:ind w:left="709"/>
        <w:jc w:val="both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88" w:lineRule="auto"/>
        <w:jc w:val="both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88" w:lineRule="auto"/>
        <w:jc w:val="both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88" w:lineRule="auto"/>
        <w:ind w:left="709"/>
        <w:jc w:val="both"/>
        <w:rPr>
          <w:rFonts w:ascii="Times New Roman" w:hAnsi="Times New Roman"/>
          <w:b/>
          <w:sz w:val="24"/>
        </w:rPr>
      </w:pPr>
    </w:p>
    <w:p w:rsidR="00D40289" w:rsidRDefault="001339E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</w:t>
      </w:r>
    </w:p>
    <w:p w:rsidR="00D40289" w:rsidRDefault="00D40289"/>
    <w:p w:rsidR="00D40289" w:rsidRDefault="001339E9">
      <w:pPr>
        <w:pStyle w:val="ae"/>
        <w:spacing w:before="0" w:after="0"/>
        <w:ind w:firstLine="709"/>
        <w:jc w:val="both"/>
      </w:pPr>
      <w:r>
        <w:t>Стержнем программы 7 класса является тема «</w:t>
      </w:r>
      <w:r>
        <w:rPr>
          <w:i/>
        </w:rPr>
        <w:t>Классика и современность».</w:t>
      </w:r>
      <w:r>
        <w:t xml:space="preserve"> Предметом рассмотрения в 7 классе являются вечные темы классической музыки и их претворение в </w:t>
      </w:r>
      <w:r>
        <w:lastRenderedPageBreak/>
        <w:t xml:space="preserve">произведениях различных жанров; художественные направления, стили и жанры классической и современной музыки; особенности музыкальной драматургии и развития музыкальных образов в произведениях крупных жанров – опере, балете, мюзикле, </w:t>
      </w:r>
      <w:proofErr w:type="gramStart"/>
      <w:r>
        <w:t>рок-опере</w:t>
      </w:r>
      <w:proofErr w:type="gramEnd"/>
      <w:r>
        <w:t xml:space="preserve">, симфонии, инструментальном концерте, сюите и др. В сферу изучения входят также жанровые и стилистические особенности музыкального языка, единство содержания и формы музыкальных произведений. Особое внимание уделяется изучению стиля, который рассматривается как отражение мироощущения композитора, как отражение музыкального творчества и исполнения, присущего разным эпохам. </w:t>
      </w:r>
    </w:p>
    <w:p w:rsidR="00D40289" w:rsidRDefault="001339E9">
      <w:pPr>
        <w:pStyle w:val="ae"/>
        <w:spacing w:before="0" w:after="0"/>
        <w:ind w:firstLine="709"/>
        <w:jc w:val="both"/>
        <w:rPr>
          <w:rFonts w:ascii="Tahoma" w:hAnsi="Tahoma"/>
        </w:rPr>
      </w:pPr>
      <w:r>
        <w:t>Основу программы составляет высокохудожественное отечественное и зарубежное музыкальное наследие, современная музыка различных стилей и жанров, духовная музыка. Представлена народная музыка различных культур, джазовая музыка различных стилей, современная популярная музыка, музыка композиторов ХХ века. С этими образцами музыки учащиеся знакомятся в исполнении выдающихся музыкантов.</w:t>
      </w:r>
    </w:p>
    <w:p w:rsidR="00D40289" w:rsidRDefault="00D40289">
      <w:pPr>
        <w:pStyle w:val="ImportWordListStyleDefinition1080520803"/>
        <w:ind w:left="0" w:firstLine="720"/>
        <w:jc w:val="both"/>
        <w:rPr>
          <w:sz w:val="24"/>
        </w:rPr>
      </w:pPr>
    </w:p>
    <w:p w:rsidR="00D40289" w:rsidRDefault="00D40289">
      <w:pPr>
        <w:spacing w:after="0" w:line="276" w:lineRule="auto"/>
        <w:ind w:left="-567" w:firstLine="567"/>
        <w:rPr>
          <w:rFonts w:ascii="Times New Roman" w:hAnsi="Times New Roman"/>
          <w:b/>
          <w:i/>
          <w:sz w:val="24"/>
        </w:rPr>
      </w:pPr>
    </w:p>
    <w:p w:rsidR="00D40289" w:rsidRDefault="001339E9">
      <w:pPr>
        <w:spacing w:after="0" w:line="276" w:lineRule="auto"/>
        <w:ind w:firstLine="709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Тема I полугодия: Особенности драматургии сценической музыки - 16 часов</w:t>
      </w:r>
    </w:p>
    <w:p w:rsidR="00D40289" w:rsidRDefault="00D40289">
      <w:pPr>
        <w:spacing w:after="0" w:line="240" w:lineRule="auto"/>
        <w:ind w:firstLine="709"/>
        <w:rPr>
          <w:rFonts w:ascii="Times New Roman" w:hAnsi="Times New Roman"/>
          <w:i/>
          <w:sz w:val="24"/>
        </w:rPr>
      </w:pPr>
    </w:p>
    <w:p w:rsidR="00D40289" w:rsidRDefault="001339E9">
      <w:pPr>
        <w:spacing w:after="20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Урок 1. Классика и современность. (1ч) </w:t>
      </w:r>
      <w:r>
        <w:rPr>
          <w:rFonts w:ascii="Times New Roman" w:hAnsi="Times New Roman"/>
          <w:sz w:val="24"/>
        </w:rPr>
        <w:t xml:space="preserve">Значение слова «классика». Понятие «классическая музыка», классика жанра, стиль. Разновидности стилей. Интерпретация и обработка классической музыки прошлого. Классика — это тот опыт, который донесли до нас великие мыслители-художники прошлого. Произведения искусства всегда передают отношение автора к жизни. Актуализировать жизненно-музыкальный опыт учащихся; помочь им осознать, что встреча с выдающимися музыкальными произведениями является прикосновением к духовному опыту поколений. Понятия: </w:t>
      </w:r>
      <w:r>
        <w:rPr>
          <w:rFonts w:ascii="Times New Roman" w:hAnsi="Times New Roman"/>
          <w:i/>
          <w:sz w:val="24"/>
        </w:rPr>
        <w:t>«классика», «жанр», «классика жанра», «стиль» (эпохи, национальный, индивидуальный).</w:t>
      </w:r>
    </w:p>
    <w:p w:rsidR="00D40289" w:rsidRDefault="001339E9">
      <w:pPr>
        <w:spacing w:after="20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Урок 2-3. В музыкальном театре. Опера. (2ч). </w:t>
      </w:r>
      <w:r>
        <w:rPr>
          <w:rFonts w:ascii="Times New Roman" w:hAnsi="Times New Roman"/>
          <w:sz w:val="24"/>
        </w:rPr>
        <w:t>Опера «Иван Сусанин - новая эпоха в русской музыке.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Судьба человеческая – судьба народная. Родина моя! Русская земля.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Расширение и углубление знаний учащихся об оперном спектакле, понимание его драматургии на основе взаимозависимости и взаимодействия явлений и событий, переданных интонационным языком музыки. Формы музыкальной драматургии в опере. Синтез искусств в опере. Глинка – первый русский композитор мирового значения, </w:t>
      </w:r>
      <w:proofErr w:type="spellStart"/>
      <w:r>
        <w:rPr>
          <w:rFonts w:ascii="Times New Roman" w:hAnsi="Times New Roman"/>
          <w:sz w:val="24"/>
        </w:rPr>
        <w:t>симфонически</w:t>
      </w:r>
      <w:proofErr w:type="spellEnd"/>
      <w:r>
        <w:rPr>
          <w:rFonts w:ascii="Times New Roman" w:hAnsi="Times New Roman"/>
          <w:sz w:val="24"/>
        </w:rPr>
        <w:t>-образный тип музыки, идейность оперы: народ – единая великая личность, сплочённая одним чувством, одной волей.</w:t>
      </w:r>
    </w:p>
    <w:p w:rsidR="00D40289" w:rsidRDefault="001339E9">
      <w:pPr>
        <w:spacing w:after="20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Урок 4-5. Опера «Князь Игорь». Русская эпическая опера.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(2ч). </w:t>
      </w:r>
      <w:r>
        <w:rPr>
          <w:rFonts w:ascii="Times New Roman" w:hAnsi="Times New Roman"/>
          <w:sz w:val="24"/>
        </w:rPr>
        <w:t>Ария Князя Игоря. Портрет половцев. Плач Ярославны».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Обобщение представлений учащихся о жанре эпической оперы, усвоение принципов драматургического развития на основе знакомства с музыкальными характеристиками её героев (сольными и хоровыми). Продолжать знакомить учащихся с героическими образами русской истории.</w:t>
      </w:r>
    </w:p>
    <w:p w:rsidR="00D40289" w:rsidRDefault="001339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Урок 6-7. В музыкальном театре. Балет.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(2ч).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Балет </w:t>
      </w:r>
      <w:proofErr w:type="spellStart"/>
      <w:r>
        <w:rPr>
          <w:rFonts w:ascii="Times New Roman" w:hAnsi="Times New Roman"/>
          <w:sz w:val="24"/>
        </w:rPr>
        <w:t>Б.И.Тищенко</w:t>
      </w:r>
      <w:proofErr w:type="spellEnd"/>
      <w:r>
        <w:rPr>
          <w:rFonts w:ascii="Times New Roman" w:hAnsi="Times New Roman"/>
          <w:sz w:val="24"/>
        </w:rPr>
        <w:t xml:space="preserve"> «Ярославна». Вступление. Стон Русской земли. Первая битва с половцами. Плач Ярославны. Молитва. Актуализировать знания учащихся о балете на знакомом им музыкальном материале, раскрыть особенности драматургического развития образов на основе контраста, сопоставления. Формы музыкальной драматургии в балете: классические и характерные танцы, действенные эпизоды, хореографические ансамбли. Основа драматургического развития в балете - идея поиска ответов на вечные вопросы жизни. Значение синтеза различных иску</w:t>
      </w:r>
      <w:proofErr w:type="gramStart"/>
      <w:r>
        <w:rPr>
          <w:rFonts w:ascii="Times New Roman" w:hAnsi="Times New Roman"/>
          <w:sz w:val="24"/>
        </w:rPr>
        <w:t>сств в б</w:t>
      </w:r>
      <w:proofErr w:type="gramEnd"/>
      <w:r>
        <w:rPr>
          <w:rFonts w:ascii="Times New Roman" w:hAnsi="Times New Roman"/>
          <w:sz w:val="24"/>
        </w:rPr>
        <w:t>алете.</w:t>
      </w:r>
      <w:r>
        <w:rPr>
          <w:rFonts w:ascii="Times New Roman" w:hAnsi="Times New Roman"/>
          <w:i/>
          <w:sz w:val="24"/>
        </w:rPr>
        <w:t xml:space="preserve"> </w:t>
      </w:r>
    </w:p>
    <w:p w:rsidR="00D40289" w:rsidRDefault="001339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Современное прочтение произведения древнерусской литературы «Слово о полку Игореве» в жанре балета; анализ основных образов балета </w:t>
      </w:r>
      <w:proofErr w:type="spellStart"/>
      <w:r>
        <w:rPr>
          <w:rFonts w:ascii="Times New Roman" w:hAnsi="Times New Roman"/>
          <w:sz w:val="24"/>
        </w:rPr>
        <w:t>Б.Тищенко</w:t>
      </w:r>
      <w:proofErr w:type="spellEnd"/>
      <w:r>
        <w:rPr>
          <w:rFonts w:ascii="Times New Roman" w:hAnsi="Times New Roman"/>
          <w:sz w:val="24"/>
        </w:rPr>
        <w:t xml:space="preserve"> «Ярославна»; сравнение образных сфер балета с образами оперы А. Бородина «Князь Игорь».</w:t>
      </w:r>
    </w:p>
    <w:p w:rsidR="00D40289" w:rsidRDefault="00D402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40289" w:rsidRDefault="001339E9">
      <w:pPr>
        <w:spacing w:after="20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Урок 8. Героическая тема в русской музыке. Галерея героических образов.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(1ч)</w:t>
      </w:r>
      <w:r>
        <w:rPr>
          <w:rFonts w:ascii="Times New Roman" w:hAnsi="Times New Roman"/>
          <w:sz w:val="24"/>
        </w:rPr>
        <w:br/>
        <w:t xml:space="preserve">Обобщить особенности драматургии разных жанров музыки героико-патриотического, эпического характера. Развивать ассоциативно-образное мышление учащихся, актуализация знаний учащихся </w:t>
      </w:r>
      <w:r>
        <w:rPr>
          <w:rFonts w:ascii="Times New Roman" w:hAnsi="Times New Roman"/>
          <w:sz w:val="24"/>
        </w:rPr>
        <w:lastRenderedPageBreak/>
        <w:t>о том, как историческое прошлое Родины находит отражение в художественных образах живописи, скульптуры, архитектуры; расширение интонационного тезауруса в процессе подбора музыкального (и литературного) ряда к произведениям изобразительного искусства.</w:t>
      </w:r>
      <w:r>
        <w:rPr>
          <w:rFonts w:ascii="Times New Roman" w:hAnsi="Times New Roman"/>
          <w:i/>
          <w:sz w:val="24"/>
        </w:rPr>
        <w:t xml:space="preserve"> </w:t>
      </w:r>
    </w:p>
    <w:p w:rsidR="00D40289" w:rsidRDefault="001339E9">
      <w:pPr>
        <w:spacing w:after="20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Урок 9-10. В музыкальном театре. Мой народ - американцы. Порги и </w:t>
      </w:r>
      <w:proofErr w:type="spellStart"/>
      <w:r>
        <w:rPr>
          <w:rFonts w:ascii="Times New Roman" w:hAnsi="Times New Roman"/>
          <w:i/>
          <w:sz w:val="24"/>
        </w:rPr>
        <w:t>Бесс</w:t>
      </w:r>
      <w:proofErr w:type="spellEnd"/>
      <w:r>
        <w:rPr>
          <w:rFonts w:ascii="Times New Roman" w:hAnsi="Times New Roman"/>
          <w:i/>
          <w:sz w:val="24"/>
        </w:rPr>
        <w:t>. Первая американская национальная опера. Развитие традиций оперного спектакля.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(2 ч)</w:t>
      </w:r>
      <w:r>
        <w:rPr>
          <w:rFonts w:ascii="Times New Roman" w:hAnsi="Times New Roman"/>
          <w:sz w:val="24"/>
        </w:rPr>
        <w:t xml:space="preserve"> Расширение представлений учащихся об оперном искусстве зарубежных композиторов (Дж. Гершвина (США), Ж. Биз</w:t>
      </w:r>
      <w:proofErr w:type="gramStart"/>
      <w:r>
        <w:rPr>
          <w:rFonts w:ascii="Times New Roman" w:hAnsi="Times New Roman"/>
          <w:sz w:val="24"/>
        </w:rPr>
        <w:t>е(</w:t>
      </w:r>
      <w:proofErr w:type="gramEnd"/>
      <w:r>
        <w:rPr>
          <w:rFonts w:ascii="Times New Roman" w:hAnsi="Times New Roman"/>
          <w:sz w:val="24"/>
        </w:rPr>
        <w:t xml:space="preserve">Франция), Э. -Л. </w:t>
      </w:r>
      <w:proofErr w:type="spellStart"/>
      <w:r>
        <w:rPr>
          <w:rFonts w:ascii="Times New Roman" w:hAnsi="Times New Roman"/>
          <w:sz w:val="24"/>
        </w:rPr>
        <w:t>Уэббера</w:t>
      </w:r>
      <w:proofErr w:type="spellEnd"/>
      <w:r>
        <w:rPr>
          <w:rFonts w:ascii="Times New Roman" w:hAnsi="Times New Roman"/>
          <w:sz w:val="24"/>
        </w:rPr>
        <w:t xml:space="preserve"> (Англия); выявление особенностей драматургии классической оперы и современной рок-оперы. Закрепление понятий </w:t>
      </w:r>
      <w:r>
        <w:rPr>
          <w:rFonts w:ascii="Times New Roman" w:hAnsi="Times New Roman"/>
          <w:i/>
          <w:sz w:val="24"/>
        </w:rPr>
        <w:t>жанров джазовой музыки – блюз, спиричуэл, симфоджаз</w:t>
      </w:r>
      <w:r>
        <w:rPr>
          <w:rFonts w:ascii="Times New Roman" w:hAnsi="Times New Roman"/>
          <w:sz w:val="24"/>
        </w:rPr>
        <w:t xml:space="preserve">. Лёгкая и серьёзная музыка. Сравнительный анализ музыкальных образов опер Дж. Гершвина «Порги и </w:t>
      </w:r>
      <w:proofErr w:type="spellStart"/>
      <w:r>
        <w:rPr>
          <w:rFonts w:ascii="Times New Roman" w:hAnsi="Times New Roman"/>
          <w:sz w:val="24"/>
        </w:rPr>
        <w:t>Бесс</w:t>
      </w:r>
      <w:proofErr w:type="spellEnd"/>
      <w:r>
        <w:rPr>
          <w:rFonts w:ascii="Times New Roman" w:hAnsi="Times New Roman"/>
          <w:sz w:val="24"/>
        </w:rPr>
        <w:t>» и М.И. Глинки «Иван Сусанин» (две народные драмы).</w:t>
      </w:r>
    </w:p>
    <w:p w:rsidR="00D40289" w:rsidRDefault="001339E9">
      <w:pPr>
        <w:spacing w:after="20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Урок 11-12. Опера Ж. Бизе «Кармен». Самая популярная опера в мире. (2 ч)</w:t>
      </w:r>
      <w:r>
        <w:rPr>
          <w:rFonts w:ascii="Times New Roman" w:hAnsi="Times New Roman"/>
          <w:b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Образ Кармен. Образы </w:t>
      </w:r>
      <w:proofErr w:type="spellStart"/>
      <w:r>
        <w:rPr>
          <w:rFonts w:ascii="Times New Roman" w:hAnsi="Times New Roman"/>
          <w:sz w:val="24"/>
        </w:rPr>
        <w:t>Хозе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Эскамильо</w:t>
      </w:r>
      <w:proofErr w:type="spellEnd"/>
      <w:r>
        <w:rPr>
          <w:rFonts w:ascii="Times New Roman" w:hAnsi="Times New Roman"/>
          <w:sz w:val="24"/>
        </w:rPr>
        <w:t>».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Опера «Кармен» – музыкальная драма, цель которой - выражение сложных эмоциональных состояний, коллизий, событий. Образы главных героев, роль народных сцен.</w:t>
      </w:r>
    </w:p>
    <w:p w:rsidR="00D40289" w:rsidRDefault="001339E9">
      <w:pPr>
        <w:spacing w:after="20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Урок 13. Балет Р.К. Щедрина «Кармен - сюита». Новое прочтение оперы Бизе. (1ч.)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Образ Кармен. Образ </w:t>
      </w:r>
      <w:proofErr w:type="spellStart"/>
      <w:r>
        <w:rPr>
          <w:rFonts w:ascii="Times New Roman" w:hAnsi="Times New Roman"/>
          <w:sz w:val="24"/>
        </w:rPr>
        <w:t>Хозе</w:t>
      </w:r>
      <w:proofErr w:type="spellEnd"/>
      <w:r>
        <w:rPr>
          <w:rFonts w:ascii="Times New Roman" w:hAnsi="Times New Roman"/>
          <w:sz w:val="24"/>
        </w:rPr>
        <w:t xml:space="preserve">. Образы «масок» и </w:t>
      </w:r>
      <w:proofErr w:type="spellStart"/>
      <w:r>
        <w:rPr>
          <w:rFonts w:ascii="Times New Roman" w:hAnsi="Times New Roman"/>
          <w:sz w:val="24"/>
        </w:rPr>
        <w:t>Тореодора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Раскрыть особенности музыкальной драматургии балета Р. Щедрина как симфонического способа прочтения литературного сюжета на основе музыки Ж. Бизе; выяснение вопроса о современности, затронутой в музыке темы любви и свободы. Сопоставление фрагментов оперы и балета, проследить трансформацию тем главных героев в балете. Драматургическая кульминация балета, проблема типов музыкальной драматургии. </w:t>
      </w:r>
    </w:p>
    <w:p w:rsidR="00D40289" w:rsidRDefault="001339E9">
      <w:pPr>
        <w:spacing w:after="20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Урок 14-15. Сюжеты и образы духовной музыки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i/>
          <w:sz w:val="24"/>
        </w:rPr>
        <w:t xml:space="preserve"> (1ч).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Высокая месса. «От страдания к радости». Всенощное бдение. Музыкальное зодчество России. Образы Вечерни и Утрени».</w:t>
      </w:r>
      <w:r>
        <w:rPr>
          <w:rFonts w:ascii="Times New Roman" w:hAnsi="Times New Roman"/>
          <w:i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Актуализировать музыкальный опыт учащихся, связанный с образами духовной музыки, познакомить с вокально-драматическим творчеством русских и зарубежных композиторов (на примере «Высокой мессы» И.-С. Баха и «Всенощного бдения» С.В. Рахманинова.</w:t>
      </w:r>
      <w:proofErr w:type="gramEnd"/>
      <w:r>
        <w:rPr>
          <w:rFonts w:ascii="Times New Roman" w:hAnsi="Times New Roman"/>
          <w:sz w:val="24"/>
        </w:rPr>
        <w:t xml:space="preserve"> Понимание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образа.</w:t>
      </w:r>
    </w:p>
    <w:p w:rsidR="00D40289" w:rsidRDefault="001339E9">
      <w:pPr>
        <w:spacing w:after="20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Урок 16. Рок - опера Э.Л. </w:t>
      </w:r>
      <w:proofErr w:type="spellStart"/>
      <w:r>
        <w:rPr>
          <w:rFonts w:ascii="Times New Roman" w:hAnsi="Times New Roman"/>
          <w:i/>
          <w:sz w:val="24"/>
        </w:rPr>
        <w:t>Уэббера</w:t>
      </w:r>
      <w:proofErr w:type="spellEnd"/>
      <w:r>
        <w:rPr>
          <w:rFonts w:ascii="Times New Roman" w:hAnsi="Times New Roman"/>
          <w:i/>
          <w:sz w:val="24"/>
        </w:rPr>
        <w:t xml:space="preserve"> «Иисус Христос – суперзвезда». (1 ч).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Вечные темы. Главные образы.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Знакомство с фрагментами </w:t>
      </w:r>
      <w:proofErr w:type="gramStart"/>
      <w:r>
        <w:rPr>
          <w:rFonts w:ascii="Times New Roman" w:hAnsi="Times New Roman"/>
          <w:sz w:val="24"/>
        </w:rPr>
        <w:t>рок-оперы</w:t>
      </w:r>
      <w:proofErr w:type="gramEnd"/>
      <w:r>
        <w:rPr>
          <w:rFonts w:ascii="Times New Roman" w:hAnsi="Times New Roman"/>
          <w:sz w:val="24"/>
        </w:rPr>
        <w:t xml:space="preserve"> Э.-</w:t>
      </w:r>
      <w:proofErr w:type="spellStart"/>
      <w:r>
        <w:rPr>
          <w:rFonts w:ascii="Times New Roman" w:hAnsi="Times New Roman"/>
          <w:sz w:val="24"/>
        </w:rPr>
        <w:t>Л.Уэббера</w:t>
      </w:r>
      <w:proofErr w:type="spellEnd"/>
      <w:r>
        <w:rPr>
          <w:rFonts w:ascii="Times New Roman" w:hAnsi="Times New Roman"/>
          <w:sz w:val="24"/>
        </w:rPr>
        <w:t>; вопрос о традициях и новаторстве в жанре оперы; драматургия развития и музыкальный язык основных образов рок-оперы. Приёмы драматургического развития в опере (</w:t>
      </w:r>
      <w:r>
        <w:rPr>
          <w:rFonts w:ascii="Times New Roman" w:hAnsi="Times New Roman"/>
          <w:i/>
          <w:sz w:val="24"/>
        </w:rPr>
        <w:t xml:space="preserve">повтор, контраст, </w:t>
      </w:r>
      <w:proofErr w:type="spellStart"/>
      <w:r>
        <w:rPr>
          <w:rFonts w:ascii="Times New Roman" w:hAnsi="Times New Roman"/>
          <w:i/>
          <w:sz w:val="24"/>
        </w:rPr>
        <w:t>вариационность</w:t>
      </w:r>
      <w:proofErr w:type="spellEnd"/>
      <w:r>
        <w:rPr>
          <w:rFonts w:ascii="Times New Roman" w:hAnsi="Times New Roman"/>
          <w:i/>
          <w:sz w:val="24"/>
        </w:rPr>
        <w:t>). Средства драматургического развития музыкальных образов.</w:t>
      </w:r>
    </w:p>
    <w:p w:rsidR="00D40289" w:rsidRDefault="001339E9">
      <w:pPr>
        <w:spacing w:after="0" w:line="240" w:lineRule="auto"/>
        <w:ind w:firstLine="709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Тема II полугодия: Мир образов камерной и симфонической музыки - 18 часов</w:t>
      </w:r>
    </w:p>
    <w:p w:rsidR="00D40289" w:rsidRDefault="001339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музыки.</w:t>
      </w:r>
    </w:p>
    <w:p w:rsidR="00D40289" w:rsidRDefault="001339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Закономерности музыкальной драматургии проявляются в построении целого произведения и составляющих его частей, в логике их развития, особенностях воплощения музыкальных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</w:t>
      </w:r>
    </w:p>
    <w:p w:rsidR="00D40289" w:rsidRDefault="00D402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D40289" w:rsidRDefault="001339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Урок 17-18. Музыкальная драматургия – развитие музыки. (2 ч)</w:t>
      </w:r>
      <w:r>
        <w:rPr>
          <w:rFonts w:ascii="Times New Roman" w:hAnsi="Times New Roman"/>
          <w:sz w:val="24"/>
        </w:rPr>
        <w:t>. Два направления музыкальной культуры: духовная и светская музыка.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Актуализировать жизненно-музыкальный опыт учащихся по осмыслению восприятия музыкальной драматургии знакомой им музыки; закрепить понимание таких </w:t>
      </w:r>
      <w:r>
        <w:rPr>
          <w:rFonts w:ascii="Times New Roman" w:hAnsi="Times New Roman"/>
          <w:i/>
          <w:sz w:val="24"/>
        </w:rPr>
        <w:t>приёмов развития, как повтор, варьирование, разработка, секвенция, имитация.</w:t>
      </w:r>
      <w:r>
        <w:rPr>
          <w:rFonts w:ascii="Times New Roman" w:hAnsi="Times New Roman"/>
          <w:sz w:val="24"/>
        </w:rPr>
        <w:t xml:space="preserve"> Обобщить и систематизировать представления учащихся об особенностях драматургии произведений разных жанров духовной и светской музыки.</w:t>
      </w:r>
    </w:p>
    <w:p w:rsidR="00D40289" w:rsidRDefault="00D402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D40289" w:rsidRDefault="001339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>Урок 19-20. Камерная инструментальная музыка. Этюд. Транскрипция. (2 ч)</w:t>
      </w:r>
      <w:r>
        <w:rPr>
          <w:rFonts w:ascii="Times New Roman" w:hAnsi="Times New Roman"/>
          <w:sz w:val="24"/>
        </w:rPr>
        <w:t xml:space="preserve"> Особенности развития музыки в камерных жанрах (на примере этюдов эпохи романтизма); знакомство с мастерством знаменитых пианистов Европы – Ф. Листа и Ф. </w:t>
      </w:r>
      <w:proofErr w:type="spellStart"/>
      <w:r>
        <w:rPr>
          <w:rFonts w:ascii="Times New Roman" w:hAnsi="Times New Roman"/>
          <w:sz w:val="24"/>
        </w:rPr>
        <w:t>Бузони</w:t>
      </w:r>
      <w:proofErr w:type="spellEnd"/>
      <w:r>
        <w:rPr>
          <w:rFonts w:ascii="Times New Roman" w:hAnsi="Times New Roman"/>
          <w:sz w:val="24"/>
        </w:rPr>
        <w:t>; Понятие «</w:t>
      </w:r>
      <w:r>
        <w:rPr>
          <w:rFonts w:ascii="Times New Roman" w:hAnsi="Times New Roman"/>
          <w:i/>
          <w:sz w:val="24"/>
        </w:rPr>
        <w:t>транскрипция»,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i/>
          <w:sz w:val="24"/>
        </w:rPr>
        <w:t>интерпретация</w:t>
      </w:r>
      <w:r>
        <w:rPr>
          <w:rFonts w:ascii="Times New Roman" w:hAnsi="Times New Roman"/>
          <w:sz w:val="24"/>
        </w:rPr>
        <w:t>»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>ыявить изменения в драматургической концепции сочинения на основе сравнительного анализа оригинала и транскрипции; осмысление черт музыки эпохи романтизма.</w:t>
      </w:r>
    </w:p>
    <w:p w:rsidR="00D40289" w:rsidRDefault="00D402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40289" w:rsidRDefault="001339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Урок 21. «Циклические формы инструментальной музыки. (1 ч).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Кончерто гроссо. Сюита в старинном стиле А. </w:t>
      </w:r>
      <w:proofErr w:type="spellStart"/>
      <w:r>
        <w:rPr>
          <w:rFonts w:ascii="Times New Roman" w:hAnsi="Times New Roman"/>
          <w:sz w:val="24"/>
        </w:rPr>
        <w:t>Шнитке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Особенности формы инструментального концерта, кончерто гроссо; характерные черты стиля композиторов; «</w:t>
      </w:r>
      <w:proofErr w:type="spellStart"/>
      <w:r>
        <w:rPr>
          <w:rFonts w:ascii="Times New Roman" w:hAnsi="Times New Roman"/>
          <w:i/>
          <w:sz w:val="24"/>
        </w:rPr>
        <w:t>полистилистика</w:t>
      </w:r>
      <w:proofErr w:type="spellEnd"/>
      <w:r>
        <w:rPr>
          <w:rFonts w:ascii="Times New Roman" w:hAnsi="Times New Roman"/>
          <w:sz w:val="24"/>
        </w:rPr>
        <w:t>».</w:t>
      </w:r>
    </w:p>
    <w:p w:rsidR="00D40289" w:rsidRDefault="00D402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D40289" w:rsidRDefault="001339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t>Урок 22-23. Соната. (2 ч).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Л.В. Бетховен Соната №8, В.А. Моцарт Соната №11, С.С. Прокофьев Соната №2.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Углубленное знакомство с музыкальным жанром «соната»; особенности сонатной формы: экспозиция, разработка, реприза, кода. Соната в творчестве великих композиторов: Л. </w:t>
      </w:r>
      <w:proofErr w:type="spellStart"/>
      <w:r>
        <w:rPr>
          <w:rFonts w:ascii="Times New Roman" w:hAnsi="Times New Roman"/>
          <w:sz w:val="24"/>
        </w:rPr>
        <w:t>ван</w:t>
      </w:r>
      <w:proofErr w:type="spellEnd"/>
      <w:r>
        <w:rPr>
          <w:rFonts w:ascii="Times New Roman" w:hAnsi="Times New Roman"/>
          <w:sz w:val="24"/>
        </w:rPr>
        <w:t xml:space="preserve"> Бетховена, В.А. Моцарта, С.С. Прокофьева.</w:t>
      </w:r>
    </w:p>
    <w:p w:rsidR="00D40289" w:rsidRDefault="00D402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D40289" w:rsidRDefault="001339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Урок 24-28. Симфоническая музыка.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(5 ч).</w:t>
      </w:r>
      <w:r>
        <w:rPr>
          <w:rFonts w:ascii="Times New Roman" w:hAnsi="Times New Roman"/>
          <w:sz w:val="24"/>
        </w:rPr>
        <w:t xml:space="preserve"> Симфония №103 («С тремоло литавр») Гайдна. Симфония №40 В.-А. Моцарта. Симфония №1 («Классическая») С. Прокофьева. Симфония №5 Л. Бетховена. Симфония №8 («Неоконченная») Ф. Шуберта. Симфония №1 В. </w:t>
      </w:r>
      <w:proofErr w:type="spellStart"/>
      <w:r>
        <w:rPr>
          <w:rFonts w:ascii="Times New Roman" w:hAnsi="Times New Roman"/>
          <w:sz w:val="24"/>
        </w:rPr>
        <w:t>Калинникова</w:t>
      </w:r>
      <w:proofErr w:type="spellEnd"/>
      <w:r>
        <w:rPr>
          <w:rFonts w:ascii="Times New Roman" w:hAnsi="Times New Roman"/>
          <w:sz w:val="24"/>
        </w:rPr>
        <w:t xml:space="preserve">. Картинная галерея. Симфония № 5 </w:t>
      </w:r>
      <w:proofErr w:type="spellStart"/>
      <w:r>
        <w:rPr>
          <w:rFonts w:ascii="Times New Roman" w:hAnsi="Times New Roman"/>
          <w:sz w:val="24"/>
        </w:rPr>
        <w:t>П.Чайковского</w:t>
      </w:r>
      <w:proofErr w:type="spellEnd"/>
      <w:r>
        <w:rPr>
          <w:rFonts w:ascii="Times New Roman" w:hAnsi="Times New Roman"/>
          <w:sz w:val="24"/>
        </w:rPr>
        <w:t>. Симфония №7 («Ленинградская») Д. Шостаковича.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Знакомство с шедеврами русской музыки, понимание формы «</w:t>
      </w:r>
      <w:r>
        <w:rPr>
          <w:rFonts w:ascii="Times New Roman" w:hAnsi="Times New Roman"/>
          <w:i/>
          <w:sz w:val="24"/>
        </w:rPr>
        <w:t>сонатное аллегро</w:t>
      </w:r>
      <w:r>
        <w:rPr>
          <w:rFonts w:ascii="Times New Roman" w:hAnsi="Times New Roman"/>
          <w:sz w:val="24"/>
        </w:rPr>
        <w:t xml:space="preserve">» на основе драматургического развития музыкальных образов и представление о жанре </w:t>
      </w:r>
      <w:r>
        <w:rPr>
          <w:rFonts w:ascii="Times New Roman" w:hAnsi="Times New Roman"/>
          <w:i/>
          <w:sz w:val="24"/>
        </w:rPr>
        <w:t>симфонии</w:t>
      </w:r>
      <w:r>
        <w:rPr>
          <w:rFonts w:ascii="Times New Roman" w:hAnsi="Times New Roman"/>
          <w:sz w:val="24"/>
        </w:rPr>
        <w:t xml:space="preserve"> как романе в звуках; расширение представлений учащихся об ассоциативно-образных связях музыки с другими видами искусства. </w:t>
      </w:r>
    </w:p>
    <w:p w:rsidR="00D40289" w:rsidRDefault="001339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Образы симфонии, идея; личность художника и судьба композитора через призму музыкального произведения.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Черты стиля, особенности симфонизма композиторов.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Ощутить современность художественных произведений, посвящённых судьбоносным событиям истории страны понять способы создания художественного образа и драматургию его развёртывания в контрастном сопоставлении отдельных тем и частей симфонии; сравнить с драматургией музыкально-сценических произведений (оперой Бородина и балетом Тищенко, созданными на основе «Слова о полку Игореве»).</w:t>
      </w:r>
    </w:p>
    <w:p w:rsidR="00D40289" w:rsidRDefault="00D402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40289" w:rsidRDefault="001339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t>Урок 29. Симфоническая картина «Празднества» К. Дебюсси». (1 ч)</w:t>
      </w:r>
    </w:p>
    <w:p w:rsidR="00D40289" w:rsidRDefault="001339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Закрепление представлений учащихся о стиле «</w:t>
      </w:r>
      <w:r>
        <w:rPr>
          <w:rFonts w:ascii="Times New Roman" w:hAnsi="Times New Roman"/>
          <w:i/>
          <w:sz w:val="24"/>
        </w:rPr>
        <w:t>импрессионизма»</w:t>
      </w:r>
      <w:r>
        <w:rPr>
          <w:rFonts w:ascii="Times New Roman" w:hAnsi="Times New Roman"/>
          <w:sz w:val="24"/>
        </w:rPr>
        <w:t>; актуализировать музыкально-слуховые представления о музыке К. Дебюсси; анализ приёмов драматургического развития в симфонической картине «Празднества», сравнить музыкальный язык «Празднеств» с другими сочинениями на тему праздника.</w:t>
      </w:r>
    </w:p>
    <w:p w:rsidR="00D40289" w:rsidRDefault="00D402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40289" w:rsidRDefault="001339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Урок 30. Инструментальный концерт. (1 ч).</w:t>
      </w:r>
      <w:r>
        <w:rPr>
          <w:rFonts w:ascii="Times New Roman" w:hAnsi="Times New Roman"/>
          <w:sz w:val="24"/>
        </w:rPr>
        <w:t xml:space="preserve"> Концерт для скрипки с оркестром А. Хачатуряна». Вспомнить знакомые </w:t>
      </w:r>
      <w:r>
        <w:rPr>
          <w:rFonts w:ascii="Times New Roman" w:hAnsi="Times New Roman"/>
          <w:i/>
          <w:sz w:val="24"/>
        </w:rPr>
        <w:t>концерты (инструментальные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 хоровые</w:t>
      </w:r>
      <w:r>
        <w:rPr>
          <w:rFonts w:ascii="Times New Roman" w:hAnsi="Times New Roman"/>
          <w:sz w:val="24"/>
        </w:rPr>
        <w:t>), определить их образный строй; дать информацию об истории создания жанра концерта; определить содержание, эмоциональный строй и национальный колорит «Концерта для скрипки и фортепиано» А. Хачатуряна, функции солиста и оркестра, особенности развития образов.</w:t>
      </w:r>
    </w:p>
    <w:p w:rsidR="00D40289" w:rsidRDefault="00D402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40289" w:rsidRDefault="001339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Урок 31. «Рапсодия в стиле блюз Дж. Гершвина».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1 ч)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Закрепить представления о жанре </w:t>
      </w:r>
      <w:r>
        <w:rPr>
          <w:rFonts w:ascii="Times New Roman" w:hAnsi="Times New Roman"/>
          <w:i/>
          <w:sz w:val="24"/>
        </w:rPr>
        <w:t>рапсодии, симфоджазе</w:t>
      </w:r>
      <w:r>
        <w:rPr>
          <w:rFonts w:ascii="Times New Roman" w:hAnsi="Times New Roman"/>
          <w:sz w:val="24"/>
        </w:rPr>
        <w:t>, приёмах драматургического развития на примере сочинения Дж. Гершвина.</w:t>
      </w:r>
    </w:p>
    <w:p w:rsidR="00D40289" w:rsidRDefault="00D402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40289" w:rsidRDefault="001339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Урок 32-33. «Музыка народов мира. Популярные хиты из мюзиклов и </w:t>
      </w:r>
      <w:proofErr w:type="gramStart"/>
      <w:r>
        <w:rPr>
          <w:rFonts w:ascii="Times New Roman" w:hAnsi="Times New Roman"/>
          <w:i/>
          <w:sz w:val="24"/>
        </w:rPr>
        <w:t>рок-опер</w:t>
      </w:r>
      <w:proofErr w:type="gramEnd"/>
      <w:r>
        <w:rPr>
          <w:rFonts w:ascii="Times New Roman" w:hAnsi="Times New Roman"/>
          <w:i/>
          <w:sz w:val="24"/>
        </w:rPr>
        <w:t>. Пусть музыка звучит!».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(2 ч).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</w:t>
      </w:r>
      <w:r>
        <w:rPr>
          <w:rFonts w:ascii="Times New Roman" w:hAnsi="Times New Roman"/>
          <w:i/>
          <w:sz w:val="24"/>
        </w:rPr>
        <w:t xml:space="preserve"> Презентации </w:t>
      </w:r>
      <w:r>
        <w:rPr>
          <w:rFonts w:ascii="Times New Roman" w:hAnsi="Times New Roman"/>
          <w:i/>
          <w:sz w:val="24"/>
        </w:rPr>
        <w:lastRenderedPageBreak/>
        <w:t>исследовательских проектов учащихся.</w:t>
      </w:r>
      <w:r>
        <w:rPr>
          <w:rFonts w:ascii="Times New Roman" w:hAnsi="Times New Roman"/>
          <w:sz w:val="24"/>
        </w:rPr>
        <w:t xml:space="preserve"> Обобщение фактических знаний учащихся, применение и приобретение новых знаний путём самообразования.</w:t>
      </w:r>
    </w:p>
    <w:p w:rsidR="00D40289" w:rsidRDefault="00D402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40289" w:rsidRDefault="001339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Урок 34. Урок-обобщение.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(1 ч)</w:t>
      </w:r>
    </w:p>
    <w:p w:rsidR="00D40289" w:rsidRDefault="00D402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D40289" w:rsidRDefault="00D40289">
      <w:pPr>
        <w:pStyle w:val="a3"/>
        <w:ind w:left="1470"/>
        <w:jc w:val="both"/>
        <w:rPr>
          <w:b/>
        </w:rPr>
      </w:pPr>
    </w:p>
    <w:p w:rsidR="00D40289" w:rsidRDefault="00D40289">
      <w:pPr>
        <w:pStyle w:val="a3"/>
        <w:ind w:left="1470"/>
        <w:jc w:val="both"/>
        <w:rPr>
          <w:b/>
        </w:rPr>
      </w:pPr>
    </w:p>
    <w:p w:rsidR="00D40289" w:rsidRDefault="001339E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ОСВОЕНИЯ ПРОГРАММЫ</w:t>
      </w:r>
    </w:p>
    <w:p w:rsidR="00D40289" w:rsidRDefault="00D40289">
      <w:pPr>
        <w:pStyle w:val="a3"/>
        <w:tabs>
          <w:tab w:val="left" w:pos="1134"/>
        </w:tabs>
        <w:spacing w:after="0"/>
        <w:ind w:left="0" w:right="-284"/>
        <w:rPr>
          <w:rFonts w:ascii="Times New Roman" w:hAnsi="Times New Roman"/>
          <w:b/>
          <w:sz w:val="24"/>
        </w:rPr>
      </w:pPr>
    </w:p>
    <w:p w:rsidR="00D40289" w:rsidRDefault="00D40289">
      <w:pPr>
        <w:pStyle w:val="a3"/>
        <w:tabs>
          <w:tab w:val="left" w:pos="1134"/>
        </w:tabs>
        <w:spacing w:after="0"/>
        <w:ind w:left="0" w:right="-284"/>
        <w:rPr>
          <w:rFonts w:ascii="Times New Roman" w:hAnsi="Times New Roman"/>
          <w:b/>
          <w:sz w:val="24"/>
        </w:rPr>
      </w:pPr>
    </w:p>
    <w:p w:rsidR="00D40289" w:rsidRDefault="001339E9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D40289" w:rsidRDefault="001339E9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Патриотического воспитания:</w:t>
      </w:r>
      <w:r>
        <w:rPr>
          <w:rFonts w:ascii="Times New Roman" w:hAnsi="Times New Roman"/>
          <w:sz w:val="24"/>
        </w:rPr>
        <w:t xml:space="preserve"> 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 </w:t>
      </w:r>
    </w:p>
    <w:p w:rsidR="00D40289" w:rsidRDefault="001339E9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Гражданского воспитания:</w:t>
      </w:r>
      <w:r>
        <w:rPr>
          <w:rFonts w:ascii="Times New Roman" w:hAnsi="Times New Roman"/>
          <w:sz w:val="24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D40289" w:rsidRDefault="001339E9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>Духовно-нравственного воспитания:</w:t>
      </w:r>
      <w:r>
        <w:rPr>
          <w:rFonts w:ascii="Times New Roman" w:hAnsi="Times New Roman"/>
          <w:sz w:val="24"/>
        </w:rPr>
        <w:t xml:space="preserve"> ориентация на моральные ценности и нормы в ситуациях нравственного выбора; готовность воспринимать музыкальное искусство с учетом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 </w:t>
      </w:r>
      <w:proofErr w:type="gramEnd"/>
    </w:p>
    <w:p w:rsidR="00D40289" w:rsidRDefault="001339E9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>Эстетического воспитания:</w:t>
      </w:r>
      <w:r>
        <w:rPr>
          <w:rFonts w:ascii="Times New Roman" w:hAnsi="Times New Roman"/>
          <w:sz w:val="24"/>
        </w:rPr>
        <w:t xml:space="preserve"> 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 </w:t>
      </w:r>
      <w:proofErr w:type="gramEnd"/>
    </w:p>
    <w:p w:rsidR="00D40289" w:rsidRDefault="001339E9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Ценности научного познания:</w:t>
      </w:r>
      <w:r>
        <w:rPr>
          <w:rFonts w:ascii="Times New Roman" w:hAnsi="Times New Roman"/>
          <w:sz w:val="24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объема специальной терминологии.</w:t>
      </w:r>
    </w:p>
    <w:p w:rsidR="00D40289" w:rsidRDefault="001339E9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Физического воспитания</w:t>
      </w:r>
      <w:r>
        <w:rPr>
          <w:rFonts w:ascii="Times New Roman" w:hAnsi="Times New Roman"/>
          <w:sz w:val="24"/>
        </w:rPr>
        <w:t xml:space="preserve">: формирования культуры здоровья и эмоционального благополучия: 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</w:t>
      </w:r>
      <w:r>
        <w:rPr>
          <w:rFonts w:ascii="Times New Roman" w:hAnsi="Times New Roman"/>
          <w:sz w:val="24"/>
        </w:rPr>
        <w:lastRenderedPageBreak/>
        <w:t xml:space="preserve">использовать адекватные интонационные средства для выражения своего состояния, в том числе в процессе повседневного общения;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навыков рефлексии.</w:t>
      </w:r>
    </w:p>
    <w:p w:rsidR="00D40289" w:rsidRDefault="001339E9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Трудового воспитания:</w:t>
      </w:r>
      <w:r>
        <w:rPr>
          <w:rFonts w:ascii="Times New Roman" w:hAnsi="Times New Roman"/>
          <w:sz w:val="24"/>
        </w:rPr>
        <w:t xml:space="preserve"> 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</w:p>
    <w:p w:rsidR="00D40289" w:rsidRDefault="001339E9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Экологического воспитания:</w:t>
      </w:r>
      <w:r>
        <w:rPr>
          <w:rFonts w:ascii="Times New Roman" w:hAnsi="Times New Roman"/>
          <w:sz w:val="24"/>
        </w:rPr>
        <w:t xml:space="preserve"> участие в экологических проектах через различные формы музыкального творчества. </w:t>
      </w:r>
      <w:proofErr w:type="gramStart"/>
      <w:r>
        <w:rPr>
          <w:rFonts w:ascii="Times New Roman" w:hAnsi="Times New Roman"/>
          <w:sz w:val="24"/>
        </w:rPr>
        <w:t>Личностные результаты, обеспечивающие адаптацию обучающегося к изменяющимся условиям социальной и природной среды: 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стремление перенимать опыт, учиться у других людей 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 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  <w:proofErr w:type="gramEnd"/>
      <w:r>
        <w:rPr>
          <w:rFonts w:ascii="Times New Roman" w:hAnsi="Times New Roman"/>
          <w:sz w:val="24"/>
        </w:rPr>
        <w:t xml:space="preserve"> 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D40289" w:rsidRDefault="00D40289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D40289" w:rsidRDefault="001339E9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</w:p>
    <w:p w:rsidR="00D40289" w:rsidRDefault="001339E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универсальными познавательными действиями </w:t>
      </w:r>
    </w:p>
    <w:p w:rsidR="00D40289" w:rsidRDefault="001339E9">
      <w:pPr>
        <w:spacing w:after="0"/>
        <w:ind w:firstLine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Базовые логические действия: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выявлять и характеризовать существенные признаки конкретного музыкального звучания; 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самостоятельно обобщать и формулировать выводы по результатам проведенного слухового наблюдения-исследования. </w:t>
      </w:r>
    </w:p>
    <w:p w:rsidR="00D40289" w:rsidRDefault="001339E9">
      <w:pPr>
        <w:tabs>
          <w:tab w:val="left" w:pos="1134"/>
        </w:tabs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 xml:space="preserve">Базовые исследовательские действия: 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следовать внутренним слухом за развитием музыкального процесса, «наблюдать» звучание музыки; 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вопросы как исследовательский инструмент познания; 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D40289" w:rsidRDefault="001339E9">
      <w:pPr>
        <w:tabs>
          <w:tab w:val="left" w:pos="1134"/>
        </w:tabs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 xml:space="preserve"> Работа с информацией: 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применять различные методы, инструменты и запросы при поиске и отборе информации с учетом предложенной учебной задачи и заданных критериев; 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понимать специфику работы с аудиоинформацией, музыкальными записями;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использовать интонирование для запоминания звуковой информации, музыкальных произведений; 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видеоформатах</w:t>
      </w:r>
      <w:proofErr w:type="spellEnd"/>
      <w:r>
        <w:rPr>
          <w:rFonts w:ascii="Times New Roman" w:hAnsi="Times New Roman"/>
          <w:sz w:val="24"/>
        </w:rPr>
        <w:t xml:space="preserve">, текстах, таблицах, схемах; 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учетом поставленных целей; 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различать тексты информационного и художественного содержания, трансформировать, интерпретировать их в соответствии с учебной задачей; </w:t>
      </w:r>
    </w:p>
    <w:p w:rsidR="00D40289" w:rsidRDefault="001339E9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D40289" w:rsidRDefault="001339E9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Овладение системой универсальных познавательных действий обеспечивает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когнитивных навыков обучающихся, в том числе развитие специфического типа интеллектуальной деятельности  — музыкального мышления. </w:t>
      </w:r>
    </w:p>
    <w:p w:rsidR="00D40289" w:rsidRDefault="001339E9">
      <w:pPr>
        <w:pStyle w:val="a3"/>
        <w:numPr>
          <w:ilvl w:val="0"/>
          <w:numId w:val="8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универсальными коммуникативными действиями </w:t>
      </w:r>
    </w:p>
    <w:p w:rsidR="00D40289" w:rsidRDefault="001339E9">
      <w:pPr>
        <w:tabs>
          <w:tab w:val="left" w:pos="1134"/>
        </w:tabs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 xml:space="preserve">Невербальная коммуникация: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эффективно использовать интонационно-выразительные возможности в ситуации публичного выступления;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 </w:t>
      </w:r>
    </w:p>
    <w:p w:rsidR="00D40289" w:rsidRDefault="001339E9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Вербальное общение:</w:t>
      </w:r>
      <w:r>
        <w:rPr>
          <w:rFonts w:ascii="Times New Roman" w:hAnsi="Times New Roman"/>
          <w:sz w:val="24"/>
        </w:rPr>
        <w:t xml:space="preserve">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воспринимать и формулировать суждения, выражать эмоции в соответствии с условиями и целями общения;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 публично представлять результаты учебной и творческой деятельности. </w:t>
      </w:r>
    </w:p>
    <w:p w:rsidR="00D40289" w:rsidRDefault="001339E9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Совместная деятельность (сотрудничество):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развивать навыки эстетически опосредованного сотрудничества, соучастия, сопереживания в процессе исполнения и восприятия музыки;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понимать ценность такого </w:t>
      </w:r>
      <w:proofErr w:type="spellStart"/>
      <w:r>
        <w:rPr>
          <w:rFonts w:ascii="Times New Roman" w:hAnsi="Times New Roman"/>
          <w:sz w:val="24"/>
        </w:rPr>
        <w:t>социальнопсихологического</w:t>
      </w:r>
      <w:proofErr w:type="spellEnd"/>
      <w:r>
        <w:rPr>
          <w:rFonts w:ascii="Times New Roman" w:hAnsi="Times New Roman"/>
          <w:sz w:val="24"/>
        </w:rPr>
        <w:t xml:space="preserve"> опыта, экстраполировать его на другие сферы взаимодействия;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уметь обобщать мнения </w:t>
      </w:r>
      <w:proofErr w:type="gramStart"/>
      <w:r>
        <w:rPr>
          <w:rFonts w:ascii="Times New Roman" w:hAnsi="Times New Roman"/>
          <w:sz w:val="24"/>
        </w:rPr>
        <w:t>нескольких</w:t>
      </w:r>
      <w:proofErr w:type="gramEnd"/>
      <w:r>
        <w:rPr>
          <w:rFonts w:ascii="Times New Roman" w:hAnsi="Times New Roman"/>
          <w:sz w:val="24"/>
        </w:rPr>
        <w:t xml:space="preserve"> людей, проявлять готовность руководить, выполнять поручения, подчиняться;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 </w:t>
      </w:r>
    </w:p>
    <w:p w:rsidR="00D40289" w:rsidRDefault="001339E9">
      <w:pPr>
        <w:tabs>
          <w:tab w:val="left" w:pos="1134"/>
        </w:tabs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 xml:space="preserve">Самоорганизация: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достижение целей через решение ряда последовательных задач частного характера;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самостоятельно составлять план действий, вносить необходимые коррективы в ходе его реализации;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выявлять наиболее важные проблемы для решения в учебных и жизненных ситуациях;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делать выбор и брать за него ответственность на себя. </w:t>
      </w:r>
    </w:p>
    <w:p w:rsidR="00D40289" w:rsidRDefault="001339E9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Самоконтроль (рефлексия):</w:t>
      </w:r>
      <w:r>
        <w:rPr>
          <w:rFonts w:ascii="Times New Roman" w:hAnsi="Times New Roman"/>
          <w:sz w:val="24"/>
        </w:rPr>
        <w:t xml:space="preserve">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sz w:val="24"/>
        </w:rPr>
        <w:t>самомотивации</w:t>
      </w:r>
      <w:proofErr w:type="spellEnd"/>
      <w:r>
        <w:rPr>
          <w:rFonts w:ascii="Times New Roman" w:hAnsi="Times New Roman"/>
          <w:sz w:val="24"/>
        </w:rPr>
        <w:t xml:space="preserve"> и рефлексии;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адекватную оценку учебной ситуации и предлагать план её изменения;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причины достижения (</w:t>
      </w:r>
      <w:proofErr w:type="spellStart"/>
      <w:r>
        <w:rPr>
          <w:rFonts w:ascii="Times New Roman" w:hAnsi="Times New Roman"/>
          <w:sz w:val="24"/>
        </w:rPr>
        <w:t>недостижения</w:t>
      </w:r>
      <w:proofErr w:type="spellEnd"/>
      <w:r>
        <w:rPr>
          <w:rFonts w:ascii="Times New Roman" w:hAnsi="Times New Roman"/>
          <w:sz w:val="24"/>
        </w:rPr>
        <w:t xml:space="preserve">) результатов деятельности;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понимать причины неудач и уметь предупреждать их, давать оценку приобретённому опыту;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 </w:t>
      </w:r>
    </w:p>
    <w:p w:rsidR="00D40289" w:rsidRDefault="001339E9">
      <w:pPr>
        <w:tabs>
          <w:tab w:val="left" w:pos="1134"/>
        </w:tabs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 xml:space="preserve">Эмоциональный интеллект: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способность управлять собственными эмоциями и эмоциями </w:t>
      </w:r>
      <w:proofErr w:type="gramStart"/>
      <w:r>
        <w:rPr>
          <w:rFonts w:ascii="Times New Roman" w:hAnsi="Times New Roman"/>
          <w:sz w:val="24"/>
        </w:rPr>
        <w:t>других</w:t>
      </w:r>
      <w:proofErr w:type="gramEnd"/>
      <w:r>
        <w:rPr>
          <w:rFonts w:ascii="Times New Roman" w:hAnsi="Times New Roman"/>
          <w:sz w:val="24"/>
        </w:rPr>
        <w:t xml:space="preserve"> как в повседневной жизни, так и в ситуациях музыкально-опосредованного общения;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 </w:t>
      </w:r>
    </w:p>
    <w:p w:rsidR="00D40289" w:rsidRDefault="001339E9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Принятие себя и других:</w:t>
      </w:r>
      <w:r>
        <w:rPr>
          <w:rFonts w:ascii="Times New Roman" w:hAnsi="Times New Roman"/>
          <w:sz w:val="24"/>
        </w:rPr>
        <w:t xml:space="preserve">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уважительно и осознанно относиться к другому человеку и его мнению, эстетическим предпочтениям и вкусам;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принимать себя и других, не осуждая; проявлять открытость;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осознавать невозможность контролировать всё вокруг.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 </w:t>
      </w:r>
    </w:p>
    <w:p w:rsidR="00D40289" w:rsidRDefault="00D40289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</w:rPr>
      </w:pPr>
    </w:p>
    <w:p w:rsidR="00D40289" w:rsidRDefault="001339E9">
      <w:pPr>
        <w:tabs>
          <w:tab w:val="left" w:pos="1134"/>
        </w:tabs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ПРЕДМЕТНЫЕ РЕЗУЛЬТАТЫ </w:t>
      </w:r>
    </w:p>
    <w:p w:rsidR="00D40289" w:rsidRDefault="001339E9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>
        <w:rPr>
          <w:rFonts w:ascii="Times New Roman" w:hAnsi="Times New Roman"/>
          <w:sz w:val="24"/>
        </w:rPr>
        <w:t>кст св</w:t>
      </w:r>
      <w:proofErr w:type="gramEnd"/>
      <w:r>
        <w:rPr>
          <w:rFonts w:ascii="Times New Roman" w:hAnsi="Times New Roman"/>
          <w:sz w:val="24"/>
        </w:rPr>
        <w:t>оей жизни. Обучающиеся, освоившие основную образовательную программу по предмету «Музыка»: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воспринимают российскую музыкальную культуру как целостное и самобытное цивилизационное явление;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знают достижения отечественных мастеров музыкальной культуры, испытывают гордость за них;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 </w:t>
      </w:r>
    </w:p>
    <w:p w:rsidR="00D40289" w:rsidRDefault="001339E9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 </w:t>
      </w:r>
    </w:p>
    <w:p w:rsidR="00D40289" w:rsidRDefault="00D40289">
      <w:pPr>
        <w:pStyle w:val="a3"/>
        <w:rPr>
          <w:b/>
        </w:rPr>
      </w:pPr>
    </w:p>
    <w:p w:rsidR="00D40289" w:rsidRDefault="00D40289">
      <w:pPr>
        <w:pStyle w:val="a3"/>
        <w:rPr>
          <w:b/>
        </w:rPr>
      </w:pPr>
    </w:p>
    <w:p w:rsidR="00D40289" w:rsidRDefault="001339E9">
      <w:pPr>
        <w:pStyle w:val="a3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 ПЛАНИРОВАНИЕ</w:t>
      </w:r>
    </w:p>
    <w:p w:rsidR="00D40289" w:rsidRDefault="00D40289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268"/>
        <w:gridCol w:w="2126"/>
        <w:gridCol w:w="2026"/>
      </w:tblGrid>
      <w:tr w:rsidR="00D4028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раздела (темы)</w:t>
            </w:r>
          </w:p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Количество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Проверочные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Проекты </w:t>
            </w:r>
          </w:p>
        </w:tc>
      </w:tr>
      <w:tr w:rsidR="00D40289">
        <w:trPr>
          <w:trHeight w:val="116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образов вокальной и инструментальной музыки</w:t>
            </w:r>
          </w:p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028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образов камерной и симфонической музыки</w:t>
            </w:r>
          </w:p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40289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</w:tbl>
    <w:p w:rsidR="00D40289" w:rsidRDefault="00D40289">
      <w:pPr>
        <w:sectPr w:rsidR="00D40289">
          <w:pgSz w:w="11906" w:h="16838"/>
          <w:pgMar w:top="1134" w:right="632" w:bottom="851" w:left="1040" w:header="720" w:footer="720" w:gutter="0"/>
          <w:cols w:space="720"/>
        </w:sectPr>
      </w:pPr>
    </w:p>
    <w:p w:rsidR="00D40289" w:rsidRDefault="00D40289">
      <w:pPr>
        <w:spacing w:after="0" w:line="240" w:lineRule="auto"/>
        <w:rPr>
          <w:rFonts w:ascii="Times New Roman" w:hAnsi="Times New Roman"/>
          <w:b/>
        </w:rPr>
      </w:pPr>
    </w:p>
    <w:p w:rsidR="00D40289" w:rsidRDefault="001339E9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КАЛЕНДАРНО-ТЕМАТИЧЕСКОЕ ПЛАНИРОВАНИЕ  </w:t>
      </w:r>
    </w:p>
    <w:p w:rsidR="00D40289" w:rsidRDefault="00D40289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36" w:type="dxa"/>
        <w:tblLayout w:type="fixed"/>
        <w:tblLook w:val="04A0" w:firstRow="1" w:lastRow="0" w:firstColumn="1" w:lastColumn="0" w:noHBand="0" w:noVBand="1"/>
      </w:tblPr>
      <w:tblGrid>
        <w:gridCol w:w="776"/>
        <w:gridCol w:w="2693"/>
        <w:gridCol w:w="1021"/>
        <w:gridCol w:w="3107"/>
        <w:gridCol w:w="1970"/>
        <w:gridCol w:w="1987"/>
        <w:gridCol w:w="2381"/>
        <w:gridCol w:w="1446"/>
      </w:tblGrid>
      <w:tr w:rsidR="00D4028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</w:t>
            </w:r>
          </w:p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(название урока)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Времен-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ресурсы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планируется изучать)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(действия учащихся)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Источники</w:t>
            </w:r>
          </w:p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(ресурсы урока)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89" w:rsidRDefault="00D40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</w:t>
            </w:r>
          </w:p>
          <w:p w:rsidR="00D40289" w:rsidRDefault="00D40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40289" w:rsidRDefault="00D40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Плани-руемые</w:t>
            </w:r>
            <w:proofErr w:type="spellEnd"/>
            <w:proofErr w:type="gramEnd"/>
          </w:p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</w:tr>
      <w:tr w:rsidR="00D40289">
        <w:tc>
          <w:tcPr>
            <w:tcW w:w="13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76" w:lineRule="auto"/>
              <w:ind w:firstLine="7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ОСОБЕННОСТИ ДРАМАТУРГИИ СЦЕНИЧЕСКОЙ МУЗЫКИ - 16 ЧАСОВ</w:t>
            </w:r>
          </w:p>
          <w:p w:rsidR="00D40289" w:rsidRDefault="00D40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40289">
        <w:trPr>
          <w:trHeight w:val="18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Классика и современность. Музыкальная драматурги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развитие музыки.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Классика, классическая музыка, современный и современность, жанр, стиль в музыке. Разновидности стилей. Интерпретация и обработка.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стиль музыки.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Ориентироваться в муз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>ерминах.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знать новые версии и интерпретации муз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лассических произведений.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Учебник 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(с. 6-7)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Музыкальный материал для слушания и вокально-хоровой работы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Слуховой самоконтроль.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самоконтроль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119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 музыкальном театре. Опера М.И. Глинки «Иван Сусанин». </w:t>
            </w:r>
          </w:p>
          <w:p w:rsidR="00D40289" w:rsidRDefault="00133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Новая эпоха в русском музыкальном искусстве.</w:t>
            </w:r>
          </w:p>
          <w:p w:rsidR="00D40289" w:rsidRDefault="00D4028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D40289" w:rsidRDefault="00D4028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D40289" w:rsidRDefault="00D4028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D40289" w:rsidRDefault="00133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Судьба человеческая – судьба народная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часа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особенностей оперного жанр, приемов драматургического развития.</w:t>
            </w:r>
          </w:p>
          <w:p w:rsidR="00D40289" w:rsidRDefault="00D4028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Драматургия, драматический, конфликт, экспозиция, завязка, развитие, кульминация, развязка, опера, либретто, </w:t>
            </w:r>
            <w:r>
              <w:rPr>
                <w:rFonts w:ascii="Times New Roman" w:hAnsi="Times New Roman"/>
                <w:sz w:val="24"/>
              </w:rPr>
              <w:lastRenderedPageBreak/>
              <w:t>действия (акты), картины, сцены, ария, песня, каватина, дуэт трио, речитатив, хор, оркестр, оркестровая яма.</w:t>
            </w:r>
            <w:proofErr w:type="gramEnd"/>
          </w:p>
          <w:p w:rsidR="00D40289" w:rsidRDefault="00D4028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D4028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Анализировать и обобщать многообразие связей музыки, литературы и изобразительного искусства.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Анализировать музыкальную драматургию, которая </w:t>
            </w:r>
            <w:r>
              <w:rPr>
                <w:rFonts w:ascii="Times New Roman" w:hAnsi="Times New Roman"/>
                <w:sz w:val="24"/>
              </w:rPr>
              <w:lastRenderedPageBreak/>
              <w:t>обозначает особенности драматической содержательности музыки, сквозное развитие в единстве музыки и сценического действия оперы.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Учебник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(с. 8-17)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материал для слушания и вокально-хоровой работы.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Выявлять</w:t>
            </w:r>
            <w:r>
              <w:rPr>
                <w:rFonts w:ascii="Times New Roman" w:hAnsi="Times New Roman"/>
                <w:sz w:val="24"/>
              </w:rPr>
              <w:t xml:space="preserve"> особенности претворения вечных тем искусства и жизни в произведениях разных жанров и стилей. </w:t>
            </w:r>
          </w:p>
          <w:p w:rsidR="00D40289" w:rsidRDefault="00D4028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D4028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Обосновывать</w:t>
            </w:r>
            <w:r>
              <w:rPr>
                <w:rFonts w:ascii="Times New Roman" w:hAnsi="Times New Roman"/>
                <w:b/>
                <w:sz w:val="24"/>
              </w:rPr>
              <w:t xml:space="preserve"> свои предпочтения в ситуации выбора.</w:t>
            </w:r>
          </w:p>
          <w:p w:rsidR="00D40289" w:rsidRDefault="00D4028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D4028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18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4-5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Опера </w:t>
            </w:r>
          </w:p>
          <w:p w:rsidR="00D40289" w:rsidRDefault="00133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А.П. Бородина «Князь Игорь». Русская эпическая опера.</w:t>
            </w:r>
          </w:p>
          <w:p w:rsidR="00D40289" w:rsidRDefault="00D4028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D40289" w:rsidRDefault="00D4028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D40289" w:rsidRDefault="00D4028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D40289" w:rsidRDefault="00D4028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D40289" w:rsidRDefault="00D4028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D40289" w:rsidRDefault="00133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Музыкальный портрет</w:t>
            </w:r>
          </w:p>
          <w:p w:rsidR="00D40289" w:rsidRDefault="00D4028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Принципы драматургического развития на основе знакомства с музыкальными характеристиками её героев (сольных - князь Игорь, хан </w:t>
            </w:r>
            <w:proofErr w:type="spellStart"/>
            <w:r>
              <w:rPr>
                <w:rFonts w:ascii="Times New Roman" w:hAnsi="Times New Roman"/>
                <w:sz w:val="24"/>
              </w:rPr>
              <w:t>Кончак</w:t>
            </w:r>
            <w:proofErr w:type="spellEnd"/>
            <w:r>
              <w:rPr>
                <w:rFonts w:ascii="Times New Roman" w:hAnsi="Times New Roman"/>
                <w:sz w:val="24"/>
              </w:rPr>
              <w:t>, Ярославна, и хоровых – сцена затмения, половецкие пляски).</w:t>
            </w:r>
          </w:p>
          <w:p w:rsidR="00D40289" w:rsidRDefault="001339E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Отечественная героико-трагическая опера, колоратурное сопрано, меццо-сопрано, бас, ария-молитва</w:t>
            </w:r>
          </w:p>
          <w:p w:rsidR="00D40289" w:rsidRDefault="00D4028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и обобщать многообразие связей музыки, литературы и изобразительного искусства.</w:t>
            </w:r>
          </w:p>
          <w:p w:rsidR="00D40289" w:rsidRDefault="001339E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интерпретировать содержание музыкальных произведений, используя приемы пластического интонирования, музыкально-</w:t>
            </w:r>
            <w:proofErr w:type="gramStart"/>
            <w:r>
              <w:rPr>
                <w:rFonts w:ascii="Times New Roman" w:hAnsi="Times New Roman"/>
                <w:sz w:val="24"/>
              </w:rPr>
              <w:t>ритмического движения</w:t>
            </w:r>
            <w:proofErr w:type="gramEnd"/>
            <w:r>
              <w:rPr>
                <w:rFonts w:ascii="Times New Roman" w:hAnsi="Times New Roman"/>
                <w:sz w:val="24"/>
              </w:rPr>
              <w:t>, импровизации.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(с. 18-25)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Музыкальный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/видео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для слушания и вокально-хоровой работы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Слуховой самоконтроль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18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keepNext/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музыкальном театре. Балет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знаний о музыкально-сценической интерпретации различных литературных произведений в жанре балета.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Освоение особенностей балетного жанра (дивертисмент, па-де-де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,) </w:t>
            </w:r>
            <w:proofErr w:type="gramEnd"/>
            <w:r>
              <w:rPr>
                <w:rFonts w:ascii="Times New Roman" w:hAnsi="Times New Roman"/>
                <w:sz w:val="24"/>
              </w:rPr>
              <w:t>приемов драматургического развития.</w:t>
            </w:r>
          </w:p>
          <w:p w:rsidR="00D40289" w:rsidRDefault="00D4028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вид и тип танца: классический, характерный, кордебалет, пантомима.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четко знать муз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>ермины.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знать роль музыки в балете.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(с. 26-29)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Музыкальный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/видео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для слушания и вокально-хоровой работы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Слуховой самоконтроль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18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Балет </w:t>
            </w:r>
          </w:p>
          <w:p w:rsidR="00D40289" w:rsidRDefault="00133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Б.И. Тищенко «Ярославна»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Расширить представления о музыкально художественной картине жанра «Балет», понимать его значимость в условиях сегодняшнего дня.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Балет, танец, пантомима, па-де-де, па-де-труа, гран-па, адажио, танец классический, танец </w:t>
            </w:r>
            <w:proofErr w:type="spellStart"/>
            <w:r>
              <w:rPr>
                <w:rFonts w:ascii="Times New Roman" w:hAnsi="Times New Roman"/>
                <w:sz w:val="24"/>
              </w:rPr>
              <w:t>харáктерный</w:t>
            </w:r>
            <w:proofErr w:type="spellEnd"/>
            <w:r>
              <w:rPr>
                <w:rFonts w:ascii="Times New Roman" w:hAnsi="Times New Roman"/>
                <w:sz w:val="24"/>
              </w:rPr>
              <w:t>, балетмейстер.</w:t>
            </w:r>
            <w:proofErr w:type="gram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Осознать личностный смысл музыкальных примеров, стилей, направлений. Способность адаптировано воспроизводить знакомый музыкальный материал.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(с. 30-35)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материал для слушания и вокально-хоровой работы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особенности претворения вечных тем искусства и жизни в произведениях разных жанров и стилей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18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Героическая тема в русской музыке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Отражение исторического прошлого в художественных образах живописи, скульптуры, архитектуры. Бессмертные произведения русской музыки, в которых отражена героическая тема защиты Родины и народного патриотизма. 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Вера, доблесть, честь, память, величие, слава отечества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Развивать способности критически мыслить, действовать в условиях получения нового совершенно необычного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музыкального материала.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Учебник.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(с. 36-39)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материал для слушания и вокально-хоровой работы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основные средства выразительности: мелодию, ритм, темп, динамику, лад.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Слуховой самоконтроль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18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9-10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 музыкальном театре. Опера Дж. Гершвина «Порги и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».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D40289" w:rsidRDefault="00133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Развитие традиций оперного спектакля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содержание и взаимосвязь народных, композиторских мотивов, выявлять ассоциативные связи музыки со словом и литературой.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Проследить развитие взаимоотношений разных слоев американского общества, взаимопроникновение негритянского (афроамериканского) фольклора с европейскими традициями классического симфонизма.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Учебник 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(с. 40-47)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материал для слушания и вокально-хоровой работы.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Осуществлять</w:t>
            </w:r>
            <w:r>
              <w:rPr>
                <w:rFonts w:ascii="Times New Roman" w:hAnsi="Times New Roman"/>
                <w:sz w:val="24"/>
              </w:rPr>
              <w:t xml:space="preserve"> поиск музыкальн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образовательной информации в справочной литературе и Интернете в рамках изучаемой темы.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18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11-12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Опера Дж. Бизе «Кармен»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часа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Творческий путь Дж. Бизе. История создания спектакля, факты трагической судьбы композитора </w:t>
            </w:r>
            <w:proofErr w:type="gramStart"/>
            <w:r>
              <w:rPr>
                <w:rFonts w:ascii="Times New Roman" w:hAnsi="Times New Roman"/>
                <w:sz w:val="24"/>
              </w:rPr>
              <w:t>и о ее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триумфальном шествии в последующее столетие.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Сюжет, музыкальное развитие.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Мериме.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Раскрытие музыкального образа Кармен через песенно-танцевальные жанры испанской музыки. 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сравнивать и сопоставлять информацию о музыкальном </w:t>
            </w:r>
            <w:r>
              <w:rPr>
                <w:rFonts w:ascii="Times New Roman" w:hAnsi="Times New Roman"/>
                <w:sz w:val="24"/>
              </w:rPr>
              <w:lastRenderedPageBreak/>
              <w:t>искусстве из нескольких источников, выбирать оптимальный вариант для решения учебных и творческих задач.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Учебник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(с. 48-53)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материал для слушания и вокально-хоровой работы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Проверочная работа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5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13</w:t>
            </w:r>
          </w:p>
          <w:p w:rsidR="00D40289" w:rsidRDefault="00D40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Балет Р. Щедрина «Кармен-сюита» 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Р. Щедрин – композитор XX столетия. Современность, затронутая в музыке темы любви и свободы. Новое прочтение оперы Ж. Бизе в балете Р. Щедрина</w:t>
            </w:r>
            <w:r>
              <w:t>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Противоречия между внешними обстоятельствами и внутренними чувствами героев, приближенные к нашему времени.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Принять современную интерпретацию музыки оперы «Кармен» в балете «Кармен-сюита». Понять проблему соотношения серьезного и легкого, их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взаимодополнение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обогащение – каждый из них становится </w:t>
            </w:r>
            <w:proofErr w:type="spellStart"/>
            <w:r>
              <w:rPr>
                <w:rFonts w:ascii="Times New Roman" w:hAnsi="Times New Roman"/>
                <w:sz w:val="24"/>
              </w:rPr>
              <w:t>многограннее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правдивее.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(с. 54-61)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материал для слушания и вокально-хоровой работы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Слуховой контроль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процессе исполнительской деятельности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Применять</w:t>
            </w:r>
            <w:r>
              <w:rPr>
                <w:rFonts w:ascii="Times New Roman" w:hAnsi="Times New Roman"/>
                <w:sz w:val="24"/>
              </w:rPr>
              <w:t xml:space="preserve"> информационно-коммуникационные технологии для музыкального самообразования.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83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14-15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Сюжеты и образы духовной (религиозной) музыки. И. Бах «Высокая месса».</w:t>
            </w:r>
          </w:p>
          <w:p w:rsidR="00D40289" w:rsidRDefault="00D4028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D40289" w:rsidRDefault="00D4028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D40289" w:rsidRDefault="00D4028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D40289" w:rsidRDefault="00D4028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D40289" w:rsidRDefault="00133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С.В. Рахманинов «Всенощное бдение»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часа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 драматургия в инструментально-симфонической музыке.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Музыка Бах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язык всех времен и народов. Современная </w:t>
            </w:r>
            <w:r>
              <w:rPr>
                <w:rFonts w:ascii="Times New Roman" w:hAnsi="Times New Roman"/>
                <w:sz w:val="24"/>
              </w:rPr>
              <w:lastRenderedPageBreak/>
              <w:t>интерпретация сочинений Баха.</w:t>
            </w:r>
          </w:p>
          <w:p w:rsidR="00D40289" w:rsidRDefault="001339E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музыкальной культуры во взаимодействии двух направлений: светской и духовной. Музыкальные образы духовной музыки.</w:t>
            </w:r>
          </w:p>
          <w:p w:rsidR="00D40289" w:rsidRDefault="001339E9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Орган, костёл, хор, месса, вокально-драматический жанр, витраж, фреска, икона, «Всенощное бдение», зодчество, «Озвученный облик Родины», знаменный распев, </w:t>
            </w:r>
            <w:proofErr w:type="spellStart"/>
            <w:r>
              <w:rPr>
                <w:rFonts w:ascii="Times New Roman" w:hAnsi="Times New Roman"/>
                <w:sz w:val="24"/>
              </w:rPr>
              <w:t>партесное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пение (григорианский хорал)</w:t>
            </w:r>
            <w:proofErr w:type="gramEnd"/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Различать повтор мелодии с секвенцией.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знать, что вносит в создание муз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браза каноническое исполнение произведения.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знать, для чего используется варьирование в муз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роизведениях.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Жанрово-стилевой анализ духовной музыки, выбор способов интонационно-образного восприятия произведений, логически-сравнительный анализ сочинений.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Учебник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(с. 62-69)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Музыкальный материал для слушания и </w:t>
            </w:r>
            <w:r>
              <w:rPr>
                <w:rFonts w:ascii="Times New Roman" w:hAnsi="Times New Roman"/>
                <w:sz w:val="24"/>
              </w:rPr>
              <w:lastRenderedPageBreak/>
              <w:t>вокально-хоровой работы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Проверочная работа 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112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В. Гаврилин. «Перезвоны». Молитва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Углубление знакомства с </w:t>
            </w:r>
            <w:proofErr w:type="gramStart"/>
            <w:r>
              <w:rPr>
                <w:rFonts w:ascii="Times New Roman" w:hAnsi="Times New Roman"/>
                <w:sz w:val="24"/>
              </w:rPr>
              <w:t>рок-оперой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Вечные темы в искусстве. Драматургия </w:t>
            </w:r>
            <w:proofErr w:type="gramStart"/>
            <w:r>
              <w:rPr>
                <w:rFonts w:ascii="Times New Roman" w:hAnsi="Times New Roman"/>
                <w:sz w:val="24"/>
              </w:rPr>
              <w:t>оперы-конфликтное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противостояние.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Рок-опера, мюзикл, регтайм, фокстрот, чарльстон, рок музыка и его разновидности, «Осанна!»</w:t>
            </w:r>
            <w:proofErr w:type="gram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Отличать музыкальный язык рок-оперы от </w:t>
            </w:r>
            <w:proofErr w:type="gramStart"/>
            <w:r>
              <w:rPr>
                <w:rFonts w:ascii="Times New Roman" w:hAnsi="Times New Roman"/>
                <w:sz w:val="24"/>
              </w:rPr>
              <w:t>традиционной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классической.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Знать отличия музыки эпилога от увертюры.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Спеть главную  мелодию «Осанна».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(с. 70-73)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Музыкальный материал для слушания и вокально-хоровой работы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Посмотреть музыкальные спектакли или их фрагменты: «Кошки» Э.-Л. </w:t>
            </w:r>
            <w:proofErr w:type="spellStart"/>
            <w:r>
              <w:rPr>
                <w:rFonts w:ascii="Times New Roman" w:hAnsi="Times New Roman"/>
                <w:sz w:val="24"/>
              </w:rPr>
              <w:t>Уэббера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«Порги и </w:t>
            </w:r>
            <w:proofErr w:type="spellStart"/>
            <w:r>
              <w:rPr>
                <w:rFonts w:ascii="Times New Roman" w:hAnsi="Times New Roman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Дж. Гершвина, «Юнона и Авось», «Звезда и смерть Хоакина </w:t>
            </w:r>
            <w:proofErr w:type="spellStart"/>
            <w:r>
              <w:rPr>
                <w:rFonts w:ascii="Times New Roman" w:hAnsi="Times New Roman"/>
                <w:sz w:val="24"/>
              </w:rPr>
              <w:t>Мурьеты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А.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Рыбникова. 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c>
          <w:tcPr>
            <w:tcW w:w="1538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ОСОБЕННОСТИ ДРАМАТУРГИИ КАМЕРНОЙ И СИМФОНИЧЕСКОЙ МУЗЫКИ (18 ЧАСОВ)</w:t>
            </w:r>
          </w:p>
          <w:p w:rsidR="00D40289" w:rsidRDefault="00D40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40289">
        <w:trPr>
          <w:trHeight w:val="15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Музыкальная драматургия – развитие музыки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Актуализировать жизненно-музыкальный опыт учащихся по осмыслению восприятия музыкальной драматургии знакомой музыки; закрепить понимание учащимися таких приёмов развития, ка повтор, варьирование, разработка, секвенция, имитация.</w:t>
            </w:r>
          </w:p>
          <w:p w:rsidR="00D40289" w:rsidRDefault="00D40289">
            <w:pPr>
              <w:spacing w:after="0" w:line="240" w:lineRule="auto"/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 драматургия.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Конфликт.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связи и общие черты в средствах выразительности музыки и изобразительного искусства.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 исполнять песни. Размышлять о музыке, выражать собственную позицию относительно прослушанной музыки.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(с. 84-87) 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Музыкальный материал для слушания и вокально-хоровой работы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Вслушиваться в музыку, мысленно представлять живописный образ; всматриваясь в произведения живописи, слышать музыку. 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Слуховой самоконтроль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18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Два направления музыкальной культуры. Религиозная и светская музыка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Духовная музыка, светская музыка, знаменный распев, григорианский хорал, полифония, фуга.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Продолжать постигать мир духовных ценностей музыкального искусства, влияющих на выбор наиболее значимых ценностных </w:t>
            </w:r>
            <w:r>
              <w:rPr>
                <w:rFonts w:ascii="Times New Roman" w:hAnsi="Times New Roman"/>
                <w:sz w:val="24"/>
              </w:rPr>
              <w:lastRenderedPageBreak/>
              <w:t>ориентаций личности, через закономерности музыкальной драматургии целого произведения и составляющих его частей.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Учебник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(с. 88-91)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Музыкальный материал для слушания и вокально-хоровой работы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Слуховой самоконтроль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18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19-20</w:t>
            </w:r>
          </w:p>
          <w:p w:rsidR="00D40289" w:rsidRDefault="00D40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Камерная инструментальная музыка. Этюд. Транскрипция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об особенностях развития музыки в камерных жанрах (на примере этюдов эпохи романтизма).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Познакомить с мастерством знаменитых пианистов Европы – Ф. Лист, и Ф. </w:t>
            </w:r>
            <w:proofErr w:type="spellStart"/>
            <w:r>
              <w:rPr>
                <w:rFonts w:ascii="Times New Roman" w:hAnsi="Times New Roman"/>
                <w:sz w:val="24"/>
              </w:rPr>
              <w:t>Бузони</w:t>
            </w:r>
            <w:proofErr w:type="spellEnd"/>
            <w:r>
              <w:rPr>
                <w:rFonts w:ascii="Times New Roman" w:hAnsi="Times New Roman"/>
                <w:sz w:val="24"/>
              </w:rPr>
              <w:t>; раскрыть понятия «транскрипция», «интерпретация»; выявить изменения в драматургической концепции сочинения на основе сравнительного анализа оригинала и транскрипции.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Транскрипция, интерпретация, этюд, концертный этюд, фортепиано-оркестр, пианист.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Осмыслить некоторые черты, свойственные музыке эпохи романтизма.</w:t>
            </w:r>
          </w:p>
          <w:p w:rsidR="00D40289" w:rsidRDefault="00D40289">
            <w:pPr>
              <w:spacing w:after="0" w:line="240" w:lineRule="auto"/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форму музыкального произведения, определять тембры музыкальных инструментов, определять выразительные и изобразительные образы в музыке.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(с. 92-97) 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Музыкальный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/видео материал для слушания и вокально-хоровой работы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Проверочная работа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узнавать шедевры камерной музыки.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Исследовать творческие биографии композиторов и исполнителей.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18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21</w:t>
            </w:r>
          </w:p>
          <w:p w:rsidR="00D40289" w:rsidRDefault="00D40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Циклические формы музыки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час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формы инструментального концерта, кончерто гроссо; освоение характерных черт стиля композиторов.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Полистилитика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циклические формы музыки. Концерт, </w:t>
            </w:r>
            <w:proofErr w:type="spellStart"/>
            <w:r>
              <w:rPr>
                <w:rFonts w:ascii="Times New Roman" w:hAnsi="Times New Roman"/>
                <w:sz w:val="24"/>
              </w:rPr>
              <w:t>Concerto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grosso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большой концерт.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приемы взаимодействия и развития одного или нескольких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образов в произведениях разных форм и жанров; </w:t>
            </w:r>
            <w:proofErr w:type="spellStart"/>
            <w:r>
              <w:rPr>
                <w:rFonts w:ascii="Times New Roman" w:hAnsi="Times New Roman"/>
                <w:sz w:val="24"/>
              </w:rPr>
              <w:t>жанр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во-стилистические особенности музыкальных произведений.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(с. 98-101)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Музыкальный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для слушания и вокально-хоровой работы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Слуховой самоконтроль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18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22-23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Соната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развития музыки в сонатной форме как отражение жизненных противоречий. Строение и структурные единицы жанра.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«Патетическая соната», «Лунная соната» Л. Бетховена.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Соната, патетика, жанр, сонатная форма, сонатное </w:t>
            </w:r>
            <w:proofErr w:type="spellStart"/>
            <w:r>
              <w:rPr>
                <w:rFonts w:ascii="Times New Roman" w:hAnsi="Times New Roman"/>
                <w:sz w:val="24"/>
              </w:rPr>
              <w:t>allegro</w:t>
            </w:r>
            <w:proofErr w:type="spellEnd"/>
            <w:r>
              <w:rPr>
                <w:rFonts w:ascii="Times New Roman" w:hAnsi="Times New Roman"/>
                <w:sz w:val="24"/>
              </w:rPr>
              <w:t>, вступление, экспозиция, разработка, реприза, кода.</w:t>
            </w:r>
            <w:proofErr w:type="gramEnd"/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Соната №2 С. Прокофьева</w:t>
            </w:r>
          </w:p>
          <w:p w:rsidR="00D40289" w:rsidRDefault="00D40289">
            <w:pPr>
              <w:spacing w:after="0" w:line="240" w:lineRule="auto"/>
            </w:pP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Осознать различие музыкальной драматургии в циклических формах сюиты и сонаты; научиться выявлять содержание и идею произведения, выраженные в сонатной форме – самом действенном драматизированном виде музыкальной драматургии.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Учебник 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(с. 102-109)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Музыкальный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для слушания и вокально-хоровой работы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Проверочная работа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Размышлять</w:t>
            </w:r>
            <w:r>
              <w:rPr>
                <w:rFonts w:ascii="Times New Roman" w:hAnsi="Times New Roman"/>
                <w:sz w:val="24"/>
              </w:rPr>
              <w:t xml:space="preserve"> о модификации жанров в современной музыке.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98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24-28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Симфоническая музыка.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Л. Бетховен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В. Моцарт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П. Чайковский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Ф. Шуберт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С. Прокофьев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часов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Распознать традиции и новаторство в симфонии. Классицизм и современность его прочтения языком музыки.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Углубленное знакомство с жанром симфонии. Строение симфонического произведения: четыре части, воплощающие разные стороны жизни человека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Симфония, симфонический оркестр, дирижер, тремоло, литавры.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роль контраста в симфонии. Владеть муз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>ерминологией.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Узнавать главную и побочную темы симфонии.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особенности построения главной партии.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Активно, рассуждать о выразительных средствах музыки.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(с. 103-133)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Музыкальный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для слушания и вокально-хоровой работы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проектом: 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«Моя любимая симфония. Есть ли у симфонии будущее?»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18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Симфоническая картина «Празднества» К. Дебюсси».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 Дебюсси. Творческий путь, наследие. Импрессионизм в музыке.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Симфоническая картина, звуковая живопись, музыка праздника и ликования, «Парижские огни», «Бульвар капуцинок, </w:t>
            </w:r>
            <w:proofErr w:type="spellStart"/>
            <w:r>
              <w:rPr>
                <w:rFonts w:ascii="Times New Roman" w:hAnsi="Times New Roman"/>
                <w:sz w:val="24"/>
              </w:rPr>
              <w:t>Булонский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лес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Сравнить музыкальный язык сочинения с другими знакомыми произведениями на тему праздника. Определять характер, музыкально-выразительные средства; образ. 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Узнавать сочинение по </w:t>
            </w:r>
            <w:r>
              <w:rPr>
                <w:rFonts w:ascii="Times New Roman" w:hAnsi="Times New Roman"/>
                <w:sz w:val="24"/>
              </w:rPr>
              <w:lastRenderedPageBreak/>
              <w:t>звучанию главной темы.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Учебник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(с. 136-137) 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Музыкальный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/видео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для слушания и вокально-хоровой работы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проектом: 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«Моя любимая симфония. Есть ли у симфонии будущее?»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18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Инструментальный концерт.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Углубление знакомства с жанром инструментального концерта. Сонатно-симфонический цикл.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Хачатурян. Творческий путь.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Соло, концерт, состязание, художественный образ, новаторство.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содержание, эмоциональный строй и национальный колорит «Концерт для скрипки и фортепиано» А. Хачатуряна, функции солиста и оркестра. Особенности развития образов.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(с. 138-141) 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Музыкальный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/видео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для слушания и вокально-хоровой работы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разницу между жанрами симфонии и концерта.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18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«Рапсодия в стиле блюз Дж. Гершвина».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Симфоджаз. Углубление знакомства с творчеством Дж. Гершвина.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связь музыки с другими искусствами, историей и жизнью, определять приемы развития и средства выразительности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Определять главные темы </w:t>
            </w:r>
            <w:r>
              <w:rPr>
                <w:rFonts w:ascii="Times New Roman" w:hAnsi="Times New Roman"/>
                <w:sz w:val="24"/>
              </w:rPr>
              <w:lastRenderedPageBreak/>
              <w:t>«Рапсодии»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знать, какой жанр классической музыки положен в основу рапсодии.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вспомнить мелодии в стиле джаз других композиторов.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Учебник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(с. 142-143) 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Музыкальный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/видео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для слушания и вокально-хоровой работы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Слуховой самоконтроль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5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32-33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</w:rPr>
              <w:t xml:space="preserve">«Музыка народов мира. Популярные хиты из мюзиклов и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рок-опер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. Пусть музыка 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звучит!».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Многообразие жанров </w:t>
            </w:r>
            <w:proofErr w:type="gramStart"/>
            <w:r>
              <w:rPr>
                <w:rFonts w:ascii="Times New Roman" w:hAnsi="Times New Roman"/>
                <w:sz w:val="24"/>
              </w:rPr>
              <w:t>музыкального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фольклора-как отражение жизни разных народов.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национальный колорит народной музыки.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Знать поп муз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</w:rPr>
              <w:t>иты.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Крупнейшие музыкальные центры мирового значения.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Народное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духовное, светское в музыке, музыкальные границы, стиль, жанр, </w:t>
            </w:r>
            <w:proofErr w:type="spellStart"/>
            <w:r>
              <w:rPr>
                <w:rFonts w:ascii="Times New Roman" w:hAnsi="Times New Roman"/>
                <w:sz w:val="24"/>
              </w:rPr>
              <w:t>дудук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Систематизировать жизненно музыкальный опыт учащихся на основе восприятия и исполнения обработок мелодий разных народов мира; обобщить представления школьников о выразительных возможностях фольклора в современной музыкальной культуре; познакомить их с известными исполнителями музыки народной </w:t>
            </w:r>
            <w:r>
              <w:rPr>
                <w:rFonts w:ascii="Times New Roman" w:hAnsi="Times New Roman"/>
                <w:sz w:val="24"/>
              </w:rPr>
              <w:lastRenderedPageBreak/>
              <w:t>традиции.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Учебник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(с. 144-149) 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Музыкальный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/видео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для слушания и вокально-хоровой работы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Слуховой самоконтроль 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Слушать муз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бработки и электронную музыку.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40289">
        <w:trPr>
          <w:trHeight w:val="18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Обобщающий урок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Рефлексивный анализ полученных знаний.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интонационно  образный анализ музыкальных произведений.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Музыкальный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/видео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для слушания и вокально-хоровой работы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Слуховой самоконтроль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Самопознание, </w:t>
            </w:r>
            <w:proofErr w:type="spellStart"/>
            <w:r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самовыражение в процессе ответов на уроке и подготовке домашних заданий.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40289" w:rsidRDefault="00D40289">
      <w:pPr>
        <w:spacing w:after="0" w:line="240" w:lineRule="auto"/>
        <w:ind w:left="540"/>
        <w:jc w:val="center"/>
        <w:rPr>
          <w:rFonts w:ascii="Times New Roman" w:hAnsi="Times New Roman"/>
          <w:b/>
        </w:rPr>
      </w:pPr>
    </w:p>
    <w:p w:rsidR="00D40289" w:rsidRDefault="00D40289">
      <w:pPr>
        <w:spacing w:after="0" w:line="240" w:lineRule="auto"/>
        <w:ind w:left="540"/>
        <w:jc w:val="center"/>
        <w:rPr>
          <w:rFonts w:ascii="Times New Roman" w:hAnsi="Times New Roman"/>
          <w:b/>
        </w:rPr>
      </w:pPr>
    </w:p>
    <w:p w:rsidR="00D40289" w:rsidRDefault="00D40289">
      <w:pPr>
        <w:spacing w:after="0" w:line="100" w:lineRule="atLeast"/>
        <w:jc w:val="both"/>
        <w:rPr>
          <w:rFonts w:ascii="Times New Roman" w:hAnsi="Times New Roman"/>
          <w:i/>
          <w:sz w:val="24"/>
        </w:rPr>
      </w:pPr>
    </w:p>
    <w:p w:rsidR="00D40289" w:rsidRDefault="00D40289">
      <w:pPr>
        <w:spacing w:after="0" w:line="100" w:lineRule="atLeast"/>
        <w:rPr>
          <w:rFonts w:ascii="Times New Roman" w:hAnsi="Times New Roman"/>
          <w:b/>
          <w:i/>
          <w:sz w:val="24"/>
        </w:rPr>
      </w:pPr>
    </w:p>
    <w:p w:rsidR="00D40289" w:rsidRDefault="00D40289">
      <w:pPr>
        <w:spacing w:after="0" w:line="100" w:lineRule="atLeast"/>
        <w:jc w:val="center"/>
        <w:rPr>
          <w:rFonts w:ascii="Times New Roman" w:hAnsi="Times New Roman"/>
          <w:b/>
          <w:i/>
          <w:sz w:val="24"/>
        </w:rPr>
      </w:pPr>
    </w:p>
    <w:p w:rsidR="00D40289" w:rsidRDefault="00D40289">
      <w:pPr>
        <w:spacing w:after="0" w:line="100" w:lineRule="atLeast"/>
        <w:jc w:val="center"/>
        <w:rPr>
          <w:rFonts w:ascii="Times New Roman" w:hAnsi="Times New Roman"/>
          <w:b/>
          <w:i/>
          <w:sz w:val="24"/>
        </w:rPr>
      </w:pPr>
    </w:p>
    <w:p w:rsidR="00D40289" w:rsidRDefault="00D40289">
      <w:pPr>
        <w:spacing w:after="0" w:line="100" w:lineRule="atLeast"/>
        <w:jc w:val="center"/>
        <w:rPr>
          <w:rFonts w:ascii="Times New Roman" w:hAnsi="Times New Roman"/>
          <w:b/>
          <w:i/>
          <w:sz w:val="24"/>
        </w:rPr>
      </w:pPr>
    </w:p>
    <w:p w:rsidR="00D40289" w:rsidRDefault="001339E9">
      <w:pPr>
        <w:spacing w:after="0"/>
        <w:ind w:left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4. КРИТЕРИИ И НОРМЫ ОЦЕНКИ ЗНАНИЙ ОБУЧАЮЩИХСЯ</w:t>
      </w:r>
    </w:p>
    <w:p w:rsidR="00D40289" w:rsidRDefault="00D40289">
      <w:pPr>
        <w:spacing w:after="0"/>
        <w:jc w:val="center"/>
        <w:rPr>
          <w:rFonts w:ascii="Times New Roman" w:hAnsi="Times New Roman"/>
          <w:sz w:val="24"/>
        </w:rPr>
      </w:pPr>
    </w:p>
    <w:p w:rsidR="00D40289" w:rsidRDefault="001339E9">
      <w:pPr>
        <w:spacing w:before="115" w:after="0" w:line="276" w:lineRule="atLeast"/>
        <w:ind w:firstLine="70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ОЦЕНКА УСТНОГО ОТВЕТА</w:t>
      </w:r>
    </w:p>
    <w:p w:rsidR="00D40289" w:rsidRDefault="00D40289">
      <w:pPr>
        <w:spacing w:before="115" w:after="0" w:line="276" w:lineRule="atLeast"/>
        <w:ind w:firstLine="706"/>
        <w:rPr>
          <w:rFonts w:ascii="Times New Roman" w:hAnsi="Times New Roman"/>
          <w:sz w:val="24"/>
        </w:rPr>
      </w:pPr>
    </w:p>
    <w:p w:rsidR="00D40289" w:rsidRDefault="001339E9">
      <w:pPr>
        <w:spacing w:after="0" w:line="276" w:lineRule="atLeast"/>
        <w:ind w:firstLine="70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Отметка «5»</w:t>
      </w:r>
    </w:p>
    <w:p w:rsidR="00D40289" w:rsidRDefault="001339E9">
      <w:pPr>
        <w:numPr>
          <w:ilvl w:val="0"/>
          <w:numId w:val="11"/>
        </w:numPr>
        <w:spacing w:after="0" w:line="276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 полный и правильный на основании изученного материала;</w:t>
      </w:r>
    </w:p>
    <w:p w:rsidR="00D40289" w:rsidRDefault="001339E9">
      <w:pPr>
        <w:numPr>
          <w:ilvl w:val="0"/>
          <w:numId w:val="11"/>
        </w:numPr>
        <w:spacing w:beforeAutospacing="1" w:after="0" w:line="276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 изложен в определенной логической последовательности, литературным языком;</w:t>
      </w:r>
    </w:p>
    <w:p w:rsidR="00D40289" w:rsidRDefault="001339E9">
      <w:pPr>
        <w:numPr>
          <w:ilvl w:val="0"/>
          <w:numId w:val="11"/>
        </w:numPr>
        <w:spacing w:beforeAutospacing="1" w:after="0" w:line="276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 самостоятельный.</w:t>
      </w:r>
    </w:p>
    <w:p w:rsidR="00D40289" w:rsidRDefault="001339E9">
      <w:pPr>
        <w:spacing w:beforeAutospacing="1" w:after="0" w:line="276" w:lineRule="atLeast"/>
        <w:ind w:firstLine="70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Отметка «4»</w:t>
      </w:r>
    </w:p>
    <w:p w:rsidR="00D40289" w:rsidRDefault="001339E9">
      <w:pPr>
        <w:numPr>
          <w:ilvl w:val="0"/>
          <w:numId w:val="12"/>
        </w:numPr>
        <w:spacing w:after="0" w:line="276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 полный и правильный на основании изученного материала;</w:t>
      </w:r>
    </w:p>
    <w:p w:rsidR="00D40289" w:rsidRDefault="001339E9">
      <w:pPr>
        <w:numPr>
          <w:ilvl w:val="0"/>
          <w:numId w:val="12"/>
        </w:numPr>
        <w:spacing w:beforeAutospacing="1" w:after="0" w:line="276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D40289" w:rsidRDefault="00D40289">
      <w:pPr>
        <w:spacing w:after="0" w:line="276" w:lineRule="atLeast"/>
        <w:ind w:left="720"/>
        <w:rPr>
          <w:rFonts w:ascii="Times New Roman" w:hAnsi="Times New Roman"/>
          <w:sz w:val="24"/>
        </w:rPr>
      </w:pPr>
    </w:p>
    <w:p w:rsidR="00D40289" w:rsidRDefault="001339E9">
      <w:pPr>
        <w:spacing w:after="0" w:line="276" w:lineRule="atLeast"/>
        <w:ind w:firstLine="70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Отметка «3»</w:t>
      </w:r>
    </w:p>
    <w:p w:rsidR="00D40289" w:rsidRDefault="001339E9">
      <w:pPr>
        <w:numPr>
          <w:ilvl w:val="0"/>
          <w:numId w:val="13"/>
        </w:numPr>
        <w:spacing w:after="0" w:line="276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 полный, но при этом допущена существенная ошибка или ответ неполный, несвязный.</w:t>
      </w:r>
    </w:p>
    <w:p w:rsidR="00D40289" w:rsidRDefault="001339E9">
      <w:pPr>
        <w:spacing w:beforeAutospacing="1" w:after="0" w:line="276" w:lineRule="atLeast"/>
        <w:ind w:firstLine="70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Отметка «2»</w:t>
      </w:r>
    </w:p>
    <w:p w:rsidR="00D40289" w:rsidRDefault="001339E9">
      <w:pPr>
        <w:numPr>
          <w:ilvl w:val="0"/>
          <w:numId w:val="14"/>
        </w:numPr>
        <w:spacing w:after="0" w:line="276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D40289" w:rsidRDefault="001339E9">
      <w:pPr>
        <w:spacing w:beforeAutospacing="1" w:after="0" w:line="276" w:lineRule="atLeast"/>
        <w:ind w:firstLine="7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Отметка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D40289" w:rsidRDefault="00D40289">
      <w:pPr>
        <w:spacing w:beforeAutospacing="1" w:after="0" w:line="276" w:lineRule="atLeast"/>
        <w:ind w:firstLine="706"/>
        <w:rPr>
          <w:rFonts w:ascii="Times New Roman" w:hAnsi="Times New Roman"/>
          <w:sz w:val="24"/>
        </w:rPr>
      </w:pPr>
    </w:p>
    <w:p w:rsidR="00D40289" w:rsidRDefault="001339E9">
      <w:pPr>
        <w:spacing w:before="115" w:after="0" w:line="276" w:lineRule="atLeast"/>
        <w:ind w:firstLine="70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ОЦЕНКА ПИСЬМЕННЫХ КОНТРОЛЬНЫХ РАБОТ</w:t>
      </w:r>
    </w:p>
    <w:p w:rsidR="00D40289" w:rsidRDefault="001339E9">
      <w:pPr>
        <w:spacing w:after="0" w:line="276" w:lineRule="atLeast"/>
        <w:ind w:firstLine="70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Отметка «5»</w:t>
      </w:r>
    </w:p>
    <w:p w:rsidR="00D40289" w:rsidRDefault="001339E9">
      <w:pPr>
        <w:numPr>
          <w:ilvl w:val="0"/>
          <w:numId w:val="15"/>
        </w:numPr>
        <w:spacing w:after="0" w:line="276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 полный и правильный, возможна несущественная ошибка.</w:t>
      </w:r>
    </w:p>
    <w:p w:rsidR="00D40289" w:rsidRDefault="00D40289">
      <w:pPr>
        <w:spacing w:after="0" w:line="276" w:lineRule="atLeast"/>
        <w:ind w:left="720"/>
        <w:rPr>
          <w:rFonts w:ascii="Times New Roman" w:hAnsi="Times New Roman"/>
          <w:sz w:val="24"/>
        </w:rPr>
      </w:pPr>
    </w:p>
    <w:p w:rsidR="00D40289" w:rsidRDefault="001339E9">
      <w:pPr>
        <w:spacing w:after="0" w:line="276" w:lineRule="atLeast"/>
        <w:ind w:firstLine="70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Отметка «4»</w:t>
      </w:r>
    </w:p>
    <w:p w:rsidR="00D40289" w:rsidRDefault="001339E9">
      <w:pPr>
        <w:numPr>
          <w:ilvl w:val="0"/>
          <w:numId w:val="16"/>
        </w:numPr>
        <w:spacing w:after="0" w:line="276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 неполный или допущено не более двух несущественных ошибок.</w:t>
      </w:r>
    </w:p>
    <w:p w:rsidR="00D40289" w:rsidRDefault="00D40289">
      <w:pPr>
        <w:spacing w:after="0" w:line="276" w:lineRule="atLeast"/>
        <w:ind w:left="720"/>
        <w:rPr>
          <w:rFonts w:ascii="Times New Roman" w:hAnsi="Times New Roman"/>
          <w:sz w:val="24"/>
        </w:rPr>
      </w:pPr>
    </w:p>
    <w:p w:rsidR="00D40289" w:rsidRDefault="001339E9">
      <w:pPr>
        <w:spacing w:after="0" w:line="276" w:lineRule="atLeast"/>
        <w:ind w:firstLine="70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Отметка «3»</w:t>
      </w:r>
    </w:p>
    <w:p w:rsidR="00D40289" w:rsidRDefault="001339E9">
      <w:pPr>
        <w:numPr>
          <w:ilvl w:val="0"/>
          <w:numId w:val="17"/>
        </w:numPr>
        <w:spacing w:after="0" w:line="276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D40289" w:rsidRDefault="00D40289">
      <w:pPr>
        <w:spacing w:after="0" w:line="276" w:lineRule="atLeast"/>
        <w:ind w:left="720"/>
        <w:rPr>
          <w:rFonts w:ascii="Times New Roman" w:hAnsi="Times New Roman"/>
          <w:sz w:val="24"/>
        </w:rPr>
      </w:pPr>
    </w:p>
    <w:p w:rsidR="00D40289" w:rsidRDefault="001339E9">
      <w:pPr>
        <w:spacing w:after="0" w:line="276" w:lineRule="atLeast"/>
        <w:ind w:firstLine="70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Отметка «2»</w:t>
      </w:r>
    </w:p>
    <w:p w:rsidR="00D40289" w:rsidRDefault="001339E9">
      <w:pPr>
        <w:numPr>
          <w:ilvl w:val="0"/>
          <w:numId w:val="18"/>
        </w:numPr>
        <w:spacing w:after="0" w:line="276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выполнена менее чем наполовину или содержит несколько существенных ошибок.</w:t>
      </w:r>
    </w:p>
    <w:p w:rsidR="00D40289" w:rsidRDefault="00D40289">
      <w:pPr>
        <w:spacing w:after="0" w:line="276" w:lineRule="atLeast"/>
        <w:ind w:left="720"/>
        <w:rPr>
          <w:rFonts w:ascii="Times New Roman" w:hAnsi="Times New Roman"/>
          <w:sz w:val="24"/>
        </w:rPr>
      </w:pPr>
    </w:p>
    <w:p w:rsidR="00D40289" w:rsidRDefault="001339E9">
      <w:pPr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Таблица 1. </w:t>
      </w:r>
      <w:proofErr w:type="spellStart"/>
      <w:r>
        <w:rPr>
          <w:rFonts w:ascii="Times New Roman" w:hAnsi="Times New Roman"/>
          <w:b/>
          <w:sz w:val="24"/>
        </w:rPr>
        <w:t>Критериальное</w:t>
      </w:r>
      <w:proofErr w:type="spellEnd"/>
      <w:r>
        <w:rPr>
          <w:rFonts w:ascii="Times New Roman" w:hAnsi="Times New Roman"/>
          <w:b/>
          <w:sz w:val="24"/>
        </w:rPr>
        <w:t xml:space="preserve"> оценивание проекта.</w:t>
      </w:r>
    </w:p>
    <w:p w:rsidR="00D40289" w:rsidRDefault="001339E9">
      <w:pPr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141" w:type="dxa"/>
        <w:tblLayout w:type="fixed"/>
        <w:tblLook w:val="04A0" w:firstRow="1" w:lastRow="0" w:firstColumn="1" w:lastColumn="0" w:noHBand="0" w:noVBand="1"/>
      </w:tblPr>
      <w:tblGrid>
        <w:gridCol w:w="1671"/>
        <w:gridCol w:w="12687"/>
      </w:tblGrid>
      <w:tr w:rsidR="00D40289">
        <w:trPr>
          <w:trHeight w:val="279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Баллы </w:t>
            </w: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и уровни</w:t>
            </w:r>
          </w:p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Целеполагание и планирование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не сформулирована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Определена цель, но не обозначены пути её достижения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Определена и ясно описана цель, и представлено связное описание её достижения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Сбор информации, определение ресурсов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Большинство источников информации не относится  к сути работы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содержит ограниченное количество информации из ограниченного количества подходящих источников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содержит достаточно полную информацию, использован широкий спектр подходящих источников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Обоснование актуальности выбора, анализ использованных средств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Большая часть работы не относится к сути проекта, неадекватно подобраны используемые средства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работе в основном достигаются заявленные цели, выбранные средства относительно подходящие, но недостаточны</w:t>
            </w:r>
          </w:p>
        </w:tc>
      </w:tr>
    </w:tbl>
    <w:p w:rsidR="00D40289" w:rsidRDefault="00D40289">
      <w:pPr>
        <w:spacing w:after="0" w:line="100" w:lineRule="atLeast"/>
        <w:rPr>
          <w:rFonts w:ascii="Times New Roman" w:hAnsi="Times New Roman"/>
          <w:sz w:val="24"/>
        </w:rPr>
      </w:pP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671"/>
        <w:gridCol w:w="12725"/>
      </w:tblGrid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целостная на всем протяжении, выбранные средства использованы уместно и эффективно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Анализ и творчество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Размышления описательного характера, не использованы возможности творческого подхода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попытка к размышлению и личный взгляд на тему, но нет серьёзного анализа, использованы элементы творчества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Личные размышления с элементами аналитического вывода, но анализ недостаточно глубокий, использован творческий подход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Глубокие размышления, собственное видение и анализ идеи, и отношение к ней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письменной части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плохо организована, не структурирована, есть ошибки в оформлении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основном упорядочена, уделено внимание оформлению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Чёткая структура всей работы, грамотное оформление.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Анализ процесса и итогового результата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Обзор представляет собой простой пересказ порядка работы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Последовательный обзор работы, анализ целей и результата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Исчерпывающий обзор работы, анализ цели, результата и проблемных ситуаций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Личная вовлеченность и отношение к работе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шаблонная, мало соответствующая требованиям, предъявляемым к проекту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отвечает большинству требований, в основном самостоятельная</w:t>
            </w:r>
          </w:p>
        </w:tc>
      </w:tr>
      <w:tr w:rsidR="00D40289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 самостоятельная работа, отвечающая всем требованиям.</w:t>
            </w:r>
          </w:p>
        </w:tc>
      </w:tr>
    </w:tbl>
    <w:p w:rsidR="00D40289" w:rsidRDefault="00D40289">
      <w:pPr>
        <w:spacing w:after="0" w:line="100" w:lineRule="atLeast"/>
        <w:rPr>
          <w:rFonts w:ascii="Times New Roman" w:hAnsi="Times New Roman"/>
          <w:sz w:val="24"/>
        </w:rPr>
      </w:pPr>
    </w:p>
    <w:p w:rsidR="00D40289" w:rsidRDefault="001339E9">
      <w:pPr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Таблица 2.  </w:t>
      </w:r>
      <w:proofErr w:type="spellStart"/>
      <w:r>
        <w:rPr>
          <w:rFonts w:ascii="Times New Roman" w:hAnsi="Times New Roman"/>
          <w:b/>
          <w:sz w:val="24"/>
        </w:rPr>
        <w:t>Критериальное</w:t>
      </w:r>
      <w:proofErr w:type="spellEnd"/>
      <w:r>
        <w:rPr>
          <w:rFonts w:ascii="Times New Roman" w:hAnsi="Times New Roman"/>
          <w:b/>
          <w:sz w:val="24"/>
        </w:rPr>
        <w:t xml:space="preserve"> оценивание доклада</w:t>
      </w:r>
    </w:p>
    <w:p w:rsidR="00D40289" w:rsidRDefault="00D40289">
      <w:pPr>
        <w:spacing w:after="0" w:line="100" w:lineRule="atLeast"/>
        <w:rPr>
          <w:rFonts w:ascii="Times New Roman" w:hAnsi="Times New Roman"/>
          <w:sz w:val="24"/>
        </w:rPr>
      </w:pPr>
    </w:p>
    <w:tbl>
      <w:tblPr>
        <w:tblW w:w="0" w:type="auto"/>
        <w:tblInd w:w="141" w:type="dxa"/>
        <w:tblLayout w:type="fixed"/>
        <w:tblLook w:val="04A0" w:firstRow="1" w:lastRow="0" w:firstColumn="1" w:lastColumn="0" w:noHBand="0" w:noVBand="1"/>
      </w:tblPr>
      <w:tblGrid>
        <w:gridCol w:w="1654"/>
        <w:gridCol w:w="12760"/>
      </w:tblGrid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Баллы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и уровни</w:t>
            </w:r>
          </w:p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Качество доклада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Композиция доклада не выстроена, работа и результаты, не представлены в полном объеме.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Композиция доклада выстроена; работа и её результаты представлены, но не в полном объеме. 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Композиция доклада выстроена; работа и её результаты представлены достаточно полно, но речь неубедительна.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Выстроена композиция доклада, в нём в полном объеме представлена работа и её результаты; основные позиции проекта аргументированы; убедительность речи и убежденность оратора. 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и глубина знаний по теме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Докладчик не обладает большими и глубокими знаниями по теме; </w:t>
            </w:r>
            <w:proofErr w:type="spellStart"/>
            <w:r>
              <w:rPr>
                <w:rFonts w:ascii="Times New Roman" w:hAnsi="Times New Roman"/>
                <w:sz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связи не отражены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Докладчик показал большой объём знаний по теме, но знания неглубокие; </w:t>
            </w:r>
            <w:proofErr w:type="spellStart"/>
            <w:r>
              <w:rPr>
                <w:rFonts w:ascii="Times New Roman" w:hAnsi="Times New Roman"/>
                <w:sz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связи не отражены.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Докладчик показал большой объём знаний по теме. Знания глубокие; </w:t>
            </w:r>
            <w:proofErr w:type="spellStart"/>
            <w:r>
              <w:rPr>
                <w:rFonts w:ascii="Times New Roman" w:hAnsi="Times New Roman"/>
                <w:sz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связи не отражены.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Докладчик показал большой объём знаний по теме, знания глубокие; отражены </w:t>
            </w:r>
            <w:proofErr w:type="spellStart"/>
            <w:r>
              <w:rPr>
                <w:rFonts w:ascii="Times New Roman" w:hAnsi="Times New Roman"/>
                <w:sz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связи.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Педагогическая ориентация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перед аудиторией держится неуверенно; регламент не выдержан, не смог удержать внимание аудитории в течение всего выступления; использованные наглядные средства не раскрывают темы работы.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держится перед аудиторией уверенно, выдержан регламент выступления; но отсутствует культура речи, не использованы наглядные средства.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держится перед аудиторией уверенно, обладает культурой речи, использовались наглядные средства, но не выдержан регламент выступления, не удалось удержать внимание аудитории в течение всего выступления.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обладает культурой речи, уверенно держится перед аудиторией;  использовались наглядные средства; регламент выступления выдержан, в течение всего выступления удерживалось внимание аудитории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Ответы на вопросы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даёт ответа на заданные вопросы.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на вопросы не полные, нет убедительности, отсутствуют аргументы.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убедителен, даёт полные, аргументированные ответы, но не стремиться раскрыть через ответы сильные стороны работы, показать её значимость.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убедителен, даёт полные, аргументированные ответы на вопросы,  стремится использовать ответы для раскрытия темы и сильных сторон работы.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Деловые и волевые качества докладчика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Докладчик не стремится добиться высоких результатов, не идет на контакт, не готов к дискуссии.   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Докладчик желает достичь высоких результатов, готов к дискуссии, но ведёт её с оппонентами в некорректной форме 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не стремиться к достижению высоких результатов, но доброжелателен, легко вступает с оппонентами в диалог.</w:t>
            </w:r>
          </w:p>
        </w:tc>
      </w:tr>
      <w:tr w:rsidR="00D4028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проявляет стремление к достижению высоких результатов, готов к дискуссии, доброжелателен, легко идёт на контакт.</w:t>
            </w:r>
          </w:p>
        </w:tc>
      </w:tr>
    </w:tbl>
    <w:p w:rsidR="00D40289" w:rsidRDefault="00D40289">
      <w:pPr>
        <w:spacing w:after="0" w:line="100" w:lineRule="atLeast"/>
        <w:rPr>
          <w:rFonts w:ascii="Times New Roman" w:hAnsi="Times New Roman"/>
          <w:sz w:val="24"/>
        </w:rPr>
      </w:pPr>
    </w:p>
    <w:p w:rsidR="00D40289" w:rsidRDefault="001339E9">
      <w:pPr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Таблица 3 </w:t>
      </w:r>
      <w:proofErr w:type="spellStart"/>
      <w:r>
        <w:rPr>
          <w:rFonts w:ascii="Times New Roman" w:hAnsi="Times New Roman"/>
          <w:b/>
          <w:sz w:val="24"/>
        </w:rPr>
        <w:t>Критериальное</w:t>
      </w:r>
      <w:proofErr w:type="spellEnd"/>
      <w:r>
        <w:rPr>
          <w:rFonts w:ascii="Times New Roman" w:hAnsi="Times New Roman"/>
          <w:b/>
          <w:sz w:val="24"/>
        </w:rPr>
        <w:t xml:space="preserve"> оценивание компьютерной презентации.</w:t>
      </w:r>
    </w:p>
    <w:p w:rsidR="00D40289" w:rsidRDefault="001339E9">
      <w:pPr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tbl>
      <w:tblPr>
        <w:tblW w:w="0" w:type="auto"/>
        <w:tblInd w:w="67" w:type="dxa"/>
        <w:tblLayout w:type="fixed"/>
        <w:tblLook w:val="04A0" w:firstRow="1" w:lastRow="0" w:firstColumn="1" w:lastColumn="0" w:noHBand="0" w:noVBand="1"/>
      </w:tblPr>
      <w:tblGrid>
        <w:gridCol w:w="1746"/>
        <w:gridCol w:w="12724"/>
      </w:tblGrid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Баллы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и уровни</w:t>
            </w:r>
          </w:p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Информационная нагрузка слайдов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все слайды имеют информационную нагрузку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слайд имеет информационную нагрузку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Соблюдение последовательности в изложении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соблюдается последовательность в изложении материала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Соблюдается последовательность изложения материала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Цветовое оформление слайдов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оформлении слайдов используется большое количество цветов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цветов, использованных для оформления слайда, соответствует норме (не более трёх)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Подбор шрифта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Величина шрифта, сочетание шрифта не соответствует норме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Величина шрифта, сочетание шрифта соответствует норме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Таблицы и графики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Таблицы и графики содержат избыток информации. Плохо читаемы 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Таблицы и графики содержат необходимую информацию, хорошо читаемы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Карты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 название карты, не указан масштаб, условные обозначения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 имеет название, указан масштаб, условные обозначения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Иллюстрации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Иллюстрации, фотографии не содержат информацию по теме 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Иллюстрации, фотографии содержат информацию по теме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Анимация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Мешает восприятию информационной нагрузки слайдов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Усиливает восприятие информационной нагрузки слайдов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Музыкальное сопровождение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Мешает восприятию информации 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Усиливает восприятие информации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электронной презентации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презентации превышает норму – 7Мб</w:t>
            </w:r>
          </w:p>
        </w:tc>
      </w:tr>
      <w:tr w:rsidR="00D4028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презентации соответствует норме</w:t>
            </w:r>
          </w:p>
        </w:tc>
      </w:tr>
    </w:tbl>
    <w:p w:rsidR="00D40289" w:rsidRDefault="00D40289">
      <w:pPr>
        <w:spacing w:after="0" w:line="100" w:lineRule="atLeast"/>
        <w:rPr>
          <w:rFonts w:ascii="Times New Roman" w:hAnsi="Times New Roman"/>
          <w:sz w:val="24"/>
        </w:rPr>
      </w:pPr>
    </w:p>
    <w:p w:rsidR="00D40289" w:rsidRDefault="001339E9">
      <w:pPr>
        <w:spacing w:after="0" w:line="100" w:lineRule="atLeast"/>
        <w:ind w:left="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Все группы навыков, представленные в таблицах – это неслучайный набор, а элементы системы. Если исключить хотя бы один элемент, система учебной деятельности рассыплется, и, следовательно, проект не может быть выполнен.   </w:t>
      </w:r>
    </w:p>
    <w:p w:rsidR="00D40289" w:rsidRDefault="00D40289">
      <w:pPr>
        <w:spacing w:after="0" w:line="100" w:lineRule="atLeast"/>
        <w:ind w:left="669"/>
        <w:jc w:val="both"/>
        <w:rPr>
          <w:rFonts w:ascii="Times New Roman" w:hAnsi="Times New Roman"/>
          <w:sz w:val="24"/>
        </w:rPr>
      </w:pPr>
    </w:p>
    <w:p w:rsidR="00D40289" w:rsidRDefault="001339E9">
      <w:pPr>
        <w:spacing w:after="0" w:line="100" w:lineRule="atLeast"/>
        <w:ind w:left="76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Количество набранных учащимися баллов соотносим с «5» бальной шкалой оценок:</w:t>
      </w:r>
    </w:p>
    <w:p w:rsidR="00D40289" w:rsidRDefault="001339E9">
      <w:pPr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86 - 100 баллов - «5»</w:t>
      </w:r>
    </w:p>
    <w:p w:rsidR="00D40289" w:rsidRDefault="001339E9">
      <w:pPr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70 - 85 баллов - «4»</w:t>
      </w:r>
    </w:p>
    <w:p w:rsidR="00D40289" w:rsidRDefault="001339E9">
      <w:pPr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50 - 69 баллов - «3»</w:t>
      </w:r>
    </w:p>
    <w:p w:rsidR="00D40289" w:rsidRDefault="00D40289">
      <w:pPr>
        <w:spacing w:after="0" w:line="100" w:lineRule="atLeast"/>
        <w:ind w:left="780"/>
        <w:jc w:val="both"/>
        <w:rPr>
          <w:rFonts w:ascii="Times New Roman" w:hAnsi="Times New Roman"/>
          <w:sz w:val="24"/>
        </w:rPr>
      </w:pPr>
    </w:p>
    <w:p w:rsidR="00D40289" w:rsidRDefault="001339E9">
      <w:pPr>
        <w:spacing w:after="0" w:line="100" w:lineRule="atLeast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механизмом </w:t>
      </w:r>
      <w:proofErr w:type="spellStart"/>
      <w:r>
        <w:rPr>
          <w:rFonts w:ascii="Times New Roman" w:hAnsi="Times New Roman"/>
          <w:sz w:val="24"/>
        </w:rPr>
        <w:t>критериального</w:t>
      </w:r>
      <w:proofErr w:type="spellEnd"/>
      <w:r>
        <w:rPr>
          <w:rFonts w:ascii="Times New Roman" w:hAnsi="Times New Roman"/>
          <w:sz w:val="24"/>
        </w:rPr>
        <w:t xml:space="preserve"> оценивания неудовлетворительная оценка учебного проекта должна быть выставлена в следующих случаях:</w:t>
      </w:r>
    </w:p>
    <w:p w:rsidR="00D40289" w:rsidRDefault="001339E9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от исполнения проекта;</w:t>
      </w:r>
    </w:p>
    <w:p w:rsidR="00D40289" w:rsidRDefault="001339E9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продукта (= нет технологической фазы проекта);</w:t>
      </w:r>
    </w:p>
    <w:p w:rsidR="00D40289" w:rsidRDefault="001339E9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нет отчета (= нет рефлексии);</w:t>
      </w:r>
    </w:p>
    <w:p w:rsidR="00D40289" w:rsidRDefault="001339E9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презентации (= нет коммуникации);</w:t>
      </w:r>
    </w:p>
    <w:p w:rsidR="00D40289" w:rsidRDefault="001339E9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не выполнен к сроку (= нет организационных навыков);</w:t>
      </w:r>
    </w:p>
    <w:p w:rsidR="00D40289" w:rsidRDefault="001339E9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выполнен без учета имеющихся ресурсов («хромают» организационные навыки);</w:t>
      </w:r>
    </w:p>
    <w:p w:rsidR="00D40289" w:rsidRDefault="001339E9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отказ от работы в группе (= нет коммуникации).</w:t>
      </w:r>
    </w:p>
    <w:p w:rsidR="00D40289" w:rsidRDefault="001339E9">
      <w:pPr>
        <w:spacing w:after="0" w:line="100" w:lineRule="atLeast"/>
        <w:ind w:left="762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</w:t>
      </w:r>
      <w:r>
        <w:rPr>
          <w:rFonts w:ascii="Times New Roman" w:hAnsi="Times New Roman"/>
          <w:i/>
          <w:sz w:val="24"/>
        </w:rPr>
        <w:t xml:space="preserve">Оценивание учебных проектов с помощью методики </w:t>
      </w:r>
      <w:proofErr w:type="spellStart"/>
      <w:r>
        <w:rPr>
          <w:rFonts w:ascii="Times New Roman" w:hAnsi="Times New Roman"/>
          <w:i/>
          <w:sz w:val="24"/>
        </w:rPr>
        <w:t>критериального</w:t>
      </w:r>
      <w:proofErr w:type="spellEnd"/>
      <w:r>
        <w:rPr>
          <w:rFonts w:ascii="Times New Roman" w:hAnsi="Times New Roman"/>
          <w:i/>
          <w:sz w:val="24"/>
        </w:rPr>
        <w:t xml:space="preserve"> оценивания позволяет снять субъективность в получаемых оценках. После того, как баллы за проект выставлены, ученику следует дать возможность поразмышлять. Что лично ему дало выполнение этого учебного задания, что у него не получилось и почему (непонимание, неумение, недостаток информации и т.д.); если обнаружились объективные причины неудач, </w:t>
      </w:r>
      <w:proofErr w:type="gramStart"/>
      <w:r>
        <w:rPr>
          <w:rFonts w:ascii="Times New Roman" w:hAnsi="Times New Roman"/>
          <w:i/>
          <w:sz w:val="24"/>
        </w:rPr>
        <w:t>то</w:t>
      </w:r>
      <w:proofErr w:type="gramEnd"/>
      <w:r>
        <w:rPr>
          <w:rFonts w:ascii="Times New Roman" w:hAnsi="Times New Roman"/>
          <w:i/>
          <w:sz w:val="24"/>
        </w:rPr>
        <w:t xml:space="preserve"> как их следует избежать в будущем; если всё прошло успешно, то в чём залог этого успеха. Важно, что в таком размышлении учащиеся учатся адекватно оценивать себя и других</w:t>
      </w:r>
      <w:r>
        <w:rPr>
          <w:rFonts w:ascii="Times New Roman" w:hAnsi="Times New Roman"/>
          <w:b/>
          <w:i/>
          <w:sz w:val="24"/>
        </w:rPr>
        <w:t>.</w:t>
      </w:r>
    </w:p>
    <w:p w:rsidR="00D40289" w:rsidRDefault="00D40289">
      <w:pPr>
        <w:spacing w:after="0"/>
        <w:rPr>
          <w:rFonts w:ascii="Times New Roman" w:hAnsi="Times New Roman"/>
          <w:b/>
          <w:sz w:val="24"/>
        </w:rPr>
      </w:pPr>
    </w:p>
    <w:p w:rsidR="00D40289" w:rsidRDefault="00D40289">
      <w:pPr>
        <w:spacing w:line="100" w:lineRule="atLeast"/>
        <w:jc w:val="both"/>
        <w:rPr>
          <w:i/>
        </w:rPr>
      </w:pPr>
    </w:p>
    <w:p w:rsidR="00D40289" w:rsidRDefault="00D40289">
      <w:pPr>
        <w:spacing w:line="100" w:lineRule="atLeast"/>
        <w:jc w:val="both"/>
        <w:rPr>
          <w:i/>
        </w:rPr>
      </w:pPr>
    </w:p>
    <w:p w:rsidR="00D40289" w:rsidRDefault="001339E9">
      <w:pPr>
        <w:spacing w:after="0"/>
        <w:ind w:left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КОНТРОЛЬНО-ИЗМЕРИТЕЛЬНЫЕ МАТЕРИАЛЫ</w:t>
      </w:r>
    </w:p>
    <w:p w:rsidR="00D40289" w:rsidRDefault="00D40289">
      <w:pPr>
        <w:spacing w:after="0" w:line="100" w:lineRule="atLeast"/>
        <w:jc w:val="center"/>
        <w:rPr>
          <w:rFonts w:ascii="Times New Roman" w:hAnsi="Times New Roman"/>
          <w:b/>
          <w:i/>
          <w:sz w:val="24"/>
        </w:rPr>
      </w:pPr>
    </w:p>
    <w:p w:rsidR="00D40289" w:rsidRDefault="001339E9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1 вариант</w:t>
      </w:r>
    </w:p>
    <w:p w:rsidR="00D40289" w:rsidRDefault="001339E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Выберите схему, которая определяет форму вариаций:</w:t>
      </w:r>
    </w:p>
    <w:p w:rsidR="00D40289" w:rsidRDefault="001339E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АВА</w:t>
      </w:r>
    </w:p>
    <w:p w:rsidR="00D40289" w:rsidRDefault="001339E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АВАСАD</w:t>
      </w:r>
      <w:proofErr w:type="gramStart"/>
      <w:r>
        <w:rPr>
          <w:rFonts w:ascii="Times New Roman" w:hAnsi="Times New Roman"/>
          <w:sz w:val="24"/>
        </w:rPr>
        <w:t>……А</w:t>
      </w:r>
      <w:proofErr w:type="gramEnd"/>
    </w:p>
    <w:p w:rsidR="00D40289" w:rsidRDefault="001339E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</w:t>
      </w:r>
      <w:proofErr w:type="spellStart"/>
      <w:proofErr w:type="gramStart"/>
      <w:r>
        <w:rPr>
          <w:rFonts w:ascii="Times New Roman" w:hAnsi="Times New Roman"/>
          <w:sz w:val="24"/>
        </w:rPr>
        <w:t>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  <w:vertAlign w:val="subscript"/>
        </w:rPr>
        <w:t xml:space="preserve">2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…..</w:t>
      </w:r>
    </w:p>
    <w:p w:rsidR="00D40289" w:rsidRDefault="001339E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Драматургия, какой оперы основана на конфликтном противостоянии двух тем: русской </w:t>
      </w:r>
      <w:proofErr w:type="spellStart"/>
      <w:r>
        <w:rPr>
          <w:rFonts w:ascii="Times New Roman" w:hAnsi="Times New Roman"/>
          <w:b/>
          <w:i/>
          <w:sz w:val="24"/>
        </w:rPr>
        <w:t>песенности</w:t>
      </w:r>
      <w:proofErr w:type="spellEnd"/>
      <w:r>
        <w:rPr>
          <w:rFonts w:ascii="Times New Roman" w:hAnsi="Times New Roman"/>
          <w:b/>
          <w:i/>
          <w:sz w:val="24"/>
        </w:rPr>
        <w:t xml:space="preserve"> и польской танцевально – инструментальной музыки?</w:t>
      </w:r>
    </w:p>
    <w:p w:rsidR="00D40289" w:rsidRDefault="001339E9">
      <w:pPr>
        <w:numPr>
          <w:ilvl w:val="0"/>
          <w:numId w:val="23"/>
        </w:numPr>
        <w:tabs>
          <w:tab w:val="left" w:pos="5215"/>
          <w:tab w:val="center" w:pos="749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Иван Сусанин  </w:t>
      </w:r>
    </w:p>
    <w:p w:rsidR="00D40289" w:rsidRDefault="001339E9">
      <w:pPr>
        <w:numPr>
          <w:ilvl w:val="0"/>
          <w:numId w:val="23"/>
        </w:numPr>
        <w:tabs>
          <w:tab w:val="left" w:pos="5215"/>
          <w:tab w:val="center" w:pos="749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Князь Игорь</w:t>
      </w:r>
    </w:p>
    <w:p w:rsidR="00D40289" w:rsidRDefault="001339E9">
      <w:pPr>
        <w:numPr>
          <w:ilvl w:val="0"/>
          <w:numId w:val="23"/>
        </w:numPr>
        <w:tabs>
          <w:tab w:val="left" w:pos="5215"/>
          <w:tab w:val="center" w:pos="749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Руслан и Людмила</w:t>
      </w:r>
    </w:p>
    <w:p w:rsidR="00D40289" w:rsidRDefault="001339E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Как называется оркестровое вступление к опере, балету, драматическому спектаклю, а также самостоятельная оркестровая пьеса, обычно программного характера? </w:t>
      </w:r>
    </w:p>
    <w:p w:rsidR="00D40289" w:rsidRDefault="001339E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Увертюра</w:t>
      </w:r>
    </w:p>
    <w:p w:rsidR="00D40289" w:rsidRDefault="001339E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Сюита</w:t>
      </w:r>
    </w:p>
    <w:p w:rsidR="00D40289" w:rsidRDefault="001339E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Прелюдия</w:t>
      </w:r>
    </w:p>
    <w:p w:rsidR="00D40289" w:rsidRDefault="001339E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Какое музыкальное произведение не является сюитой:</w:t>
      </w:r>
    </w:p>
    <w:p w:rsidR="00D40289" w:rsidRDefault="001339E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 П. Мусоргский «Картинки с выставки»</w:t>
      </w:r>
    </w:p>
    <w:p w:rsidR="00D40289" w:rsidRDefault="001339E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 Чайковский «Спящая красавица»</w:t>
      </w:r>
    </w:p>
    <w:p w:rsidR="00D40289" w:rsidRDefault="001339E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Э. Григ «Пер </w:t>
      </w:r>
      <w:proofErr w:type="spellStart"/>
      <w:r>
        <w:rPr>
          <w:rFonts w:ascii="Times New Roman" w:hAnsi="Times New Roman"/>
          <w:sz w:val="24"/>
        </w:rPr>
        <w:t>Гюнт</w:t>
      </w:r>
      <w:proofErr w:type="spellEnd"/>
      <w:r>
        <w:rPr>
          <w:rFonts w:ascii="Times New Roman" w:hAnsi="Times New Roman"/>
          <w:sz w:val="24"/>
        </w:rPr>
        <w:t>»</w:t>
      </w:r>
    </w:p>
    <w:p w:rsidR="00D40289" w:rsidRDefault="001339E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Коллектив  из пяти музыкантов-исполнителей:</w:t>
      </w:r>
    </w:p>
    <w:p w:rsidR="00D40289" w:rsidRDefault="001339E9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Дуэт </w:t>
      </w:r>
    </w:p>
    <w:p w:rsidR="00D40289" w:rsidRDefault="001339E9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Квинтет</w:t>
      </w:r>
    </w:p>
    <w:p w:rsidR="00D40289" w:rsidRDefault="001339E9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Квартет</w:t>
      </w:r>
    </w:p>
    <w:p w:rsidR="00D40289" w:rsidRDefault="001339E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каком разделе </w:t>
      </w:r>
      <w:proofErr w:type="gramStart"/>
      <w:r>
        <w:rPr>
          <w:rFonts w:ascii="Times New Roman" w:hAnsi="Times New Roman"/>
          <w:b/>
          <w:i/>
          <w:sz w:val="24"/>
        </w:rPr>
        <w:t>сонатного</w:t>
      </w:r>
      <w:proofErr w:type="gramEnd"/>
      <w:r>
        <w:rPr>
          <w:rFonts w:ascii="Times New Roman" w:hAnsi="Times New Roman"/>
          <w:b/>
          <w:i/>
          <w:sz w:val="24"/>
        </w:rPr>
        <w:t xml:space="preserve"> аллегро появляются основные темы (главная и побочная партии):</w:t>
      </w:r>
    </w:p>
    <w:p w:rsidR="00D40289" w:rsidRDefault="001339E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Реприза</w:t>
      </w:r>
    </w:p>
    <w:p w:rsidR="00D40289" w:rsidRDefault="001339E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</w:t>
      </w:r>
    </w:p>
    <w:p w:rsidR="00D40289" w:rsidRDefault="001339E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Экспозиция</w:t>
      </w:r>
    </w:p>
    <w:p w:rsidR="00D40289" w:rsidRDefault="001339E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Расшифруйте слова в анаграммах:</w:t>
      </w:r>
    </w:p>
    <w:p w:rsidR="00D40289" w:rsidRDefault="001339E9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191A19"/>
          <w:sz w:val="24"/>
          <w:highlight w:val="white"/>
        </w:rPr>
      </w:pPr>
      <w:proofErr w:type="spellStart"/>
      <w:r>
        <w:rPr>
          <w:rFonts w:ascii="Times New Roman" w:hAnsi="Times New Roman"/>
          <w:b/>
          <w:color w:val="191A19"/>
          <w:sz w:val="24"/>
          <w:highlight w:val="white"/>
        </w:rPr>
        <w:t>яиар</w:t>
      </w:r>
      <w:proofErr w:type="spellEnd"/>
    </w:p>
    <w:p w:rsidR="00D40289" w:rsidRDefault="001339E9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191A19"/>
          <w:sz w:val="24"/>
          <w:highlight w:val="white"/>
        </w:rPr>
      </w:pPr>
      <w:proofErr w:type="spellStart"/>
      <w:r>
        <w:rPr>
          <w:rFonts w:ascii="Times New Roman" w:hAnsi="Times New Roman"/>
          <w:b/>
          <w:color w:val="191A19"/>
          <w:sz w:val="24"/>
          <w:highlight w:val="white"/>
        </w:rPr>
        <w:t>атчиеиврт</w:t>
      </w:r>
      <w:proofErr w:type="spellEnd"/>
    </w:p>
    <w:p w:rsidR="00D40289" w:rsidRDefault="001339E9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191A19"/>
          <w:sz w:val="24"/>
          <w:highlight w:val="white"/>
        </w:rPr>
      </w:pPr>
      <w:proofErr w:type="spellStart"/>
      <w:r>
        <w:rPr>
          <w:rFonts w:ascii="Times New Roman" w:hAnsi="Times New Roman"/>
          <w:b/>
          <w:color w:val="191A19"/>
          <w:sz w:val="24"/>
          <w:highlight w:val="white"/>
        </w:rPr>
        <w:t>кератвт</w:t>
      </w:r>
      <w:proofErr w:type="spellEnd"/>
    </w:p>
    <w:p w:rsidR="00D40289" w:rsidRDefault="001339E9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191A19"/>
          <w:sz w:val="24"/>
          <w:highlight w:val="white"/>
        </w:rPr>
      </w:pPr>
      <w:proofErr w:type="spellStart"/>
      <w:r>
        <w:rPr>
          <w:rFonts w:ascii="Times New Roman" w:hAnsi="Times New Roman"/>
          <w:b/>
          <w:color w:val="191A19"/>
          <w:sz w:val="24"/>
          <w:highlight w:val="white"/>
        </w:rPr>
        <w:t>оателрдкеб</w:t>
      </w:r>
      <w:proofErr w:type="spellEnd"/>
    </w:p>
    <w:p w:rsidR="00D40289" w:rsidRDefault="001339E9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191A19"/>
          <w:sz w:val="24"/>
          <w:highlight w:val="white"/>
        </w:rPr>
      </w:pPr>
      <w:r>
        <w:rPr>
          <w:rFonts w:ascii="Times New Roman" w:hAnsi="Times New Roman"/>
          <w:b/>
          <w:color w:val="191A19"/>
          <w:sz w:val="24"/>
          <w:highlight w:val="white"/>
        </w:rPr>
        <w:t>охр</w:t>
      </w:r>
    </w:p>
    <w:p w:rsidR="00D40289" w:rsidRDefault="001339E9">
      <w:pPr>
        <w:spacing w:after="0" w:line="240" w:lineRule="auto"/>
        <w:jc w:val="both"/>
        <w:rPr>
          <w:rFonts w:ascii="Times New Roman" w:hAnsi="Times New Roman"/>
          <w:b/>
          <w:color w:val="191A19"/>
          <w:sz w:val="24"/>
          <w:highlight w:val="white"/>
        </w:rPr>
      </w:pPr>
      <w:r>
        <w:rPr>
          <w:rFonts w:ascii="Times New Roman" w:hAnsi="Times New Roman"/>
          <w:b/>
          <w:i/>
          <w:color w:val="191A19"/>
          <w:sz w:val="24"/>
          <w:highlight w:val="white"/>
        </w:rPr>
        <w:t xml:space="preserve">             Впишите их в таблицу: </w:t>
      </w: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3924"/>
      </w:tblGrid>
      <w:tr w:rsidR="00D40289">
        <w:tc>
          <w:tcPr>
            <w:tcW w:w="636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п</w:t>
            </w:r>
            <w:proofErr w:type="gramEnd"/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/н</w:t>
            </w:r>
          </w:p>
        </w:tc>
        <w:tc>
          <w:tcPr>
            <w:tcW w:w="3924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Расшифрованное слово</w:t>
            </w:r>
          </w:p>
        </w:tc>
      </w:tr>
      <w:tr w:rsidR="00D40289">
        <w:tc>
          <w:tcPr>
            <w:tcW w:w="636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ind w:left="42" w:hanging="42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  <w:tc>
          <w:tcPr>
            <w:tcW w:w="3924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</w:tr>
      <w:tr w:rsidR="00D40289">
        <w:tc>
          <w:tcPr>
            <w:tcW w:w="636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  <w:tc>
          <w:tcPr>
            <w:tcW w:w="3924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</w:tr>
      <w:tr w:rsidR="00D40289">
        <w:tc>
          <w:tcPr>
            <w:tcW w:w="636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  <w:tc>
          <w:tcPr>
            <w:tcW w:w="3924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</w:tr>
      <w:tr w:rsidR="00D40289">
        <w:tc>
          <w:tcPr>
            <w:tcW w:w="636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  <w:tc>
          <w:tcPr>
            <w:tcW w:w="3924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</w:tr>
      <w:tr w:rsidR="00D40289">
        <w:tc>
          <w:tcPr>
            <w:tcW w:w="636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  <w:tc>
          <w:tcPr>
            <w:tcW w:w="3924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</w:tr>
    </w:tbl>
    <w:p w:rsidR="00D40289" w:rsidRDefault="001339E9">
      <w:pPr>
        <w:tabs>
          <w:tab w:val="left" w:pos="5215"/>
          <w:tab w:val="center" w:pos="7497"/>
        </w:tabs>
        <w:spacing w:beforeAutospacing="1"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color w:val="191A19"/>
          <w:sz w:val="24"/>
          <w:highlight w:val="white"/>
        </w:rPr>
        <w:t xml:space="preserve">       </w:t>
      </w:r>
      <w:r>
        <w:rPr>
          <w:rFonts w:ascii="Times New Roman" w:hAnsi="Times New Roman"/>
          <w:b/>
          <w:i/>
          <w:sz w:val="24"/>
        </w:rPr>
        <w:t xml:space="preserve">   Выберите лишнее слово……………………………………………(впишите слово в пробел).</w:t>
      </w:r>
    </w:p>
    <w:p w:rsidR="00D40289" w:rsidRDefault="001339E9">
      <w:pPr>
        <w:numPr>
          <w:ilvl w:val="0"/>
          <w:numId w:val="25"/>
        </w:numPr>
        <w:tabs>
          <w:tab w:val="left" w:pos="5215"/>
          <w:tab w:val="center" w:pos="7497"/>
        </w:tabs>
        <w:spacing w:beforeAutospacing="1" w:after="0" w:line="240" w:lineRule="auto"/>
        <w:contextualSpacing/>
        <w:jc w:val="both"/>
        <w:rPr>
          <w:rFonts w:ascii="Times New Roman" w:hAnsi="Times New Roman"/>
          <w:b/>
          <w:i/>
          <w:color w:val="191A19"/>
          <w:sz w:val="24"/>
          <w:highlight w:val="white"/>
        </w:rPr>
      </w:pPr>
      <w:r>
        <w:rPr>
          <w:rFonts w:ascii="Times New Roman" w:hAnsi="Times New Roman"/>
          <w:b/>
          <w:i/>
          <w:color w:val="191A19"/>
          <w:sz w:val="24"/>
          <w:highlight w:val="white"/>
        </w:rPr>
        <w:t>Соотнесите термины с  определениями.</w:t>
      </w:r>
    </w:p>
    <w:p w:rsidR="00D40289" w:rsidRDefault="00D40289">
      <w:pPr>
        <w:tabs>
          <w:tab w:val="left" w:pos="5215"/>
          <w:tab w:val="center" w:pos="7497"/>
        </w:tabs>
        <w:spacing w:beforeAutospacing="1" w:after="0" w:line="240" w:lineRule="auto"/>
        <w:ind w:left="720"/>
        <w:contextualSpacing/>
        <w:rPr>
          <w:rFonts w:ascii="Times New Roman" w:hAnsi="Times New Roman"/>
          <w:b/>
          <w:i/>
          <w:color w:val="191A19"/>
          <w:sz w:val="24"/>
          <w:highlight w:val="white"/>
        </w:rPr>
      </w:pPr>
    </w:p>
    <w:tbl>
      <w:tblPr>
        <w:tblStyle w:val="1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"/>
        <w:gridCol w:w="2115"/>
        <w:gridCol w:w="425"/>
        <w:gridCol w:w="7482"/>
      </w:tblGrid>
      <w:tr w:rsidR="00D40289">
        <w:tc>
          <w:tcPr>
            <w:tcW w:w="326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1</w:t>
            </w:r>
          </w:p>
        </w:tc>
        <w:tc>
          <w:tcPr>
            <w:tcW w:w="211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Симфония</w:t>
            </w:r>
          </w:p>
        </w:tc>
        <w:tc>
          <w:tcPr>
            <w:tcW w:w="42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А</w:t>
            </w:r>
          </w:p>
        </w:tc>
        <w:tc>
          <w:tcPr>
            <w:tcW w:w="7482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Вокальный  жанр, который  является основной характеристикой главных героев оперы</w:t>
            </w:r>
          </w:p>
        </w:tc>
      </w:tr>
      <w:tr w:rsidR="00D40289">
        <w:tc>
          <w:tcPr>
            <w:tcW w:w="326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2</w:t>
            </w:r>
          </w:p>
        </w:tc>
        <w:tc>
          <w:tcPr>
            <w:tcW w:w="211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Па-де-де</w:t>
            </w:r>
          </w:p>
        </w:tc>
        <w:tc>
          <w:tcPr>
            <w:tcW w:w="42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B</w:t>
            </w:r>
          </w:p>
        </w:tc>
        <w:tc>
          <w:tcPr>
            <w:tcW w:w="7482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highlight w:val="white"/>
              </w:rPr>
              <w:t>С</w:t>
            </w: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амый главный жанр  инструментальной музыки, как правило, написанный для симфонического оркестра.</w:t>
            </w:r>
          </w:p>
        </w:tc>
      </w:tr>
      <w:tr w:rsidR="00D40289">
        <w:tc>
          <w:tcPr>
            <w:tcW w:w="326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3</w:t>
            </w:r>
          </w:p>
        </w:tc>
        <w:tc>
          <w:tcPr>
            <w:tcW w:w="211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Хор</w:t>
            </w:r>
          </w:p>
        </w:tc>
        <w:tc>
          <w:tcPr>
            <w:tcW w:w="42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C</w:t>
            </w:r>
          </w:p>
        </w:tc>
        <w:tc>
          <w:tcPr>
            <w:tcW w:w="7482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Музыкальная форма</w:t>
            </w:r>
            <w:r>
              <w:rPr>
                <w:rFonts w:ascii="Times New Roman" w:hAnsi="Times New Roman"/>
                <w:color w:val="222222"/>
                <w:sz w:val="24"/>
                <w:highlight w:val="white"/>
              </w:rPr>
              <w:t>, состоящая из </w:t>
            </w:r>
            <w:r>
              <w:rPr>
                <w:rFonts w:ascii="Times New Roman" w:hAnsi="Times New Roman"/>
                <w:sz w:val="24"/>
                <w:highlight w:val="white"/>
              </w:rPr>
              <w:t>темы</w:t>
            </w:r>
            <w:r>
              <w:rPr>
                <w:rFonts w:ascii="Times New Roman" w:hAnsi="Times New Roman"/>
                <w:color w:val="222222"/>
                <w:sz w:val="24"/>
                <w:highlight w:val="white"/>
              </w:rPr>
              <w:t> и её нескольких (не менее двух) изменённых воспроизведений</w:t>
            </w:r>
          </w:p>
        </w:tc>
      </w:tr>
      <w:tr w:rsidR="00D40289">
        <w:tc>
          <w:tcPr>
            <w:tcW w:w="326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4</w:t>
            </w:r>
          </w:p>
        </w:tc>
        <w:tc>
          <w:tcPr>
            <w:tcW w:w="211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Ария</w:t>
            </w:r>
          </w:p>
        </w:tc>
        <w:tc>
          <w:tcPr>
            <w:tcW w:w="42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D</w:t>
            </w:r>
          </w:p>
        </w:tc>
        <w:tc>
          <w:tcPr>
            <w:tcW w:w="7482" w:type="dxa"/>
            <w:shd w:val="clear" w:color="auto" w:fill="auto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Одна из основных музыкально-танцевальных форм в балете. Выход двух танцоров.</w:t>
            </w:r>
          </w:p>
        </w:tc>
      </w:tr>
      <w:tr w:rsidR="00D40289">
        <w:tc>
          <w:tcPr>
            <w:tcW w:w="326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5</w:t>
            </w:r>
          </w:p>
        </w:tc>
        <w:tc>
          <w:tcPr>
            <w:tcW w:w="211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Вариации</w:t>
            </w:r>
          </w:p>
        </w:tc>
        <w:tc>
          <w:tcPr>
            <w:tcW w:w="42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E</w:t>
            </w:r>
          </w:p>
        </w:tc>
        <w:tc>
          <w:tcPr>
            <w:tcW w:w="7482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Певческий коллектив, состоящий из 12 и более исполнителей.</w:t>
            </w:r>
          </w:p>
        </w:tc>
      </w:tr>
    </w:tbl>
    <w:p w:rsidR="00D40289" w:rsidRDefault="00D40289">
      <w:pPr>
        <w:spacing w:after="0" w:line="240" w:lineRule="auto"/>
        <w:jc w:val="both"/>
        <w:rPr>
          <w:rFonts w:ascii="Times New Roman" w:hAnsi="Times New Roman"/>
          <w:b/>
          <w:color w:val="191A19"/>
          <w:sz w:val="24"/>
          <w:highlight w:val="white"/>
        </w:rPr>
      </w:pPr>
    </w:p>
    <w:p w:rsidR="00D40289" w:rsidRDefault="001339E9">
      <w:pPr>
        <w:numPr>
          <w:ilvl w:val="0"/>
          <w:numId w:val="25"/>
        </w:numPr>
        <w:spacing w:before="115" w:after="0" w:line="240" w:lineRule="auto"/>
        <w:contextualSpacing/>
        <w:jc w:val="both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b/>
          <w:i/>
          <w:sz w:val="24"/>
        </w:rPr>
        <w:t>Прочитай эти слова, и выбери из предложены ниже,  фамилию и имя композитора, с которым они ассоциируются:</w:t>
      </w:r>
      <w:proofErr w:type="gramEnd"/>
    </w:p>
    <w:p w:rsidR="00D40289" w:rsidRDefault="001339E9">
      <w:pPr>
        <w:numPr>
          <w:ilvl w:val="0"/>
          <w:numId w:val="30"/>
        </w:numPr>
        <w:spacing w:before="115" w:after="0"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color w:val="222222"/>
          <w:sz w:val="24"/>
          <w:highlight w:val="white"/>
        </w:rPr>
        <w:lastRenderedPageBreak/>
        <w:t>Русский </w:t>
      </w:r>
      <w:r>
        <w:rPr>
          <w:rFonts w:ascii="Times New Roman" w:hAnsi="Times New Roman"/>
          <w:sz w:val="24"/>
          <w:highlight w:val="white"/>
        </w:rPr>
        <w:t>композитор</w:t>
      </w:r>
      <w:r>
        <w:rPr>
          <w:rFonts w:ascii="Times New Roman" w:hAnsi="Times New Roman"/>
          <w:color w:val="222222"/>
          <w:sz w:val="24"/>
          <w:highlight w:val="white"/>
        </w:rPr>
        <w:t>, учёный — </w:t>
      </w:r>
      <w:r>
        <w:rPr>
          <w:rFonts w:ascii="Times New Roman" w:hAnsi="Times New Roman"/>
          <w:sz w:val="24"/>
          <w:highlight w:val="white"/>
        </w:rPr>
        <w:t>химик</w:t>
      </w:r>
      <w:r>
        <w:rPr>
          <w:rFonts w:ascii="Times New Roman" w:hAnsi="Times New Roman"/>
          <w:color w:val="222222"/>
          <w:sz w:val="24"/>
          <w:highlight w:val="white"/>
        </w:rPr>
        <w:t> и </w:t>
      </w:r>
      <w:r>
        <w:rPr>
          <w:rFonts w:ascii="Times New Roman" w:hAnsi="Times New Roman"/>
          <w:sz w:val="24"/>
          <w:highlight w:val="white"/>
        </w:rPr>
        <w:t>медик</w:t>
      </w:r>
      <w:r>
        <w:rPr>
          <w:rFonts w:ascii="Times New Roman" w:hAnsi="Times New Roman"/>
          <w:color w:val="222222"/>
          <w:sz w:val="24"/>
          <w:highlight w:val="white"/>
        </w:rPr>
        <w:t>; «</w:t>
      </w:r>
      <w:r>
        <w:rPr>
          <w:rFonts w:ascii="Times New Roman" w:hAnsi="Times New Roman"/>
          <w:sz w:val="24"/>
          <w:highlight w:val="white"/>
        </w:rPr>
        <w:t>Могучая кучка</w:t>
      </w:r>
      <w:r>
        <w:rPr>
          <w:rFonts w:ascii="Times New Roman" w:hAnsi="Times New Roman"/>
          <w:color w:val="222222"/>
          <w:sz w:val="24"/>
          <w:highlight w:val="white"/>
        </w:rPr>
        <w:t>»; «Князь Игорь»; Основоположник русского эпического симфонизма; «Богатырская симфония».</w:t>
      </w:r>
    </w:p>
    <w:p w:rsidR="00D40289" w:rsidRDefault="001339E9">
      <w:pPr>
        <w:numPr>
          <w:ilvl w:val="0"/>
          <w:numId w:val="30"/>
        </w:numPr>
        <w:spacing w:before="115" w:after="0"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highlight w:val="white"/>
        </w:rPr>
        <w:t>Норвежский</w:t>
      </w:r>
      <w:r>
        <w:rPr>
          <w:rFonts w:ascii="Times New Roman" w:hAnsi="Times New Roman"/>
          <w:color w:val="222222"/>
          <w:sz w:val="24"/>
          <w:highlight w:val="white"/>
        </w:rPr>
        <w:t> </w:t>
      </w:r>
      <w:r>
        <w:rPr>
          <w:rFonts w:ascii="Times New Roman" w:hAnsi="Times New Roman"/>
          <w:sz w:val="24"/>
          <w:highlight w:val="white"/>
        </w:rPr>
        <w:t>композитор</w:t>
      </w:r>
      <w:r>
        <w:rPr>
          <w:rFonts w:ascii="Times New Roman" w:hAnsi="Times New Roman"/>
          <w:color w:val="222222"/>
          <w:sz w:val="24"/>
          <w:highlight w:val="white"/>
        </w:rPr>
        <w:t> периода </w:t>
      </w:r>
      <w:r>
        <w:rPr>
          <w:rFonts w:ascii="Times New Roman" w:hAnsi="Times New Roman"/>
          <w:sz w:val="24"/>
          <w:highlight w:val="white"/>
        </w:rPr>
        <w:t>романтизма</w:t>
      </w:r>
      <w:r>
        <w:rPr>
          <w:rFonts w:ascii="Times New Roman" w:hAnsi="Times New Roman"/>
          <w:i/>
          <w:sz w:val="24"/>
        </w:rPr>
        <w:t xml:space="preserve">; «Пер </w:t>
      </w:r>
      <w:proofErr w:type="spellStart"/>
      <w:r>
        <w:rPr>
          <w:rFonts w:ascii="Times New Roman" w:hAnsi="Times New Roman"/>
          <w:i/>
          <w:sz w:val="24"/>
        </w:rPr>
        <w:t>Гюнт</w:t>
      </w:r>
      <w:proofErr w:type="spellEnd"/>
      <w:r>
        <w:rPr>
          <w:rFonts w:ascii="Times New Roman" w:hAnsi="Times New Roman"/>
          <w:i/>
          <w:sz w:val="24"/>
        </w:rPr>
        <w:t>»; «В пещере горного короля».</w:t>
      </w:r>
    </w:p>
    <w:p w:rsidR="00D40289" w:rsidRDefault="001339E9">
      <w:pPr>
        <w:numPr>
          <w:ilvl w:val="0"/>
          <w:numId w:val="30"/>
        </w:numPr>
        <w:spacing w:before="115" w:after="0"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Американский композитор, симфоджаз, «Порги и </w:t>
      </w:r>
      <w:proofErr w:type="spellStart"/>
      <w:r>
        <w:rPr>
          <w:rFonts w:ascii="Times New Roman" w:hAnsi="Times New Roman"/>
          <w:i/>
          <w:sz w:val="24"/>
        </w:rPr>
        <w:t>Бесс</w:t>
      </w:r>
      <w:proofErr w:type="spellEnd"/>
      <w:r>
        <w:rPr>
          <w:rFonts w:ascii="Times New Roman" w:hAnsi="Times New Roman"/>
          <w:i/>
          <w:sz w:val="24"/>
        </w:rPr>
        <w:t>», сын  эмигрантов, джаз, блюз, кино.</w:t>
      </w:r>
    </w:p>
    <w:p w:rsidR="00D40289" w:rsidRDefault="001339E9">
      <w:pPr>
        <w:numPr>
          <w:ilvl w:val="0"/>
          <w:numId w:val="30"/>
        </w:numPr>
        <w:spacing w:before="115" w:after="0"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Русский композитор, три балета, </w:t>
      </w:r>
      <w:r>
        <w:rPr>
          <w:rFonts w:ascii="Times New Roman" w:hAnsi="Times New Roman"/>
          <w:color w:val="222222"/>
          <w:sz w:val="24"/>
          <w:highlight w:val="white"/>
        </w:rPr>
        <w:t>представитель </w:t>
      </w:r>
      <w:r>
        <w:rPr>
          <w:rFonts w:ascii="Times New Roman" w:hAnsi="Times New Roman"/>
          <w:sz w:val="24"/>
          <w:highlight w:val="white"/>
        </w:rPr>
        <w:t>музыкального романтизма</w:t>
      </w:r>
      <w:r>
        <w:rPr>
          <w:rFonts w:ascii="Times New Roman" w:hAnsi="Times New Roman"/>
          <w:color w:val="222222"/>
          <w:sz w:val="24"/>
          <w:highlight w:val="white"/>
        </w:rPr>
        <w:t xml:space="preserve"> в России XIX века, </w:t>
      </w:r>
      <w:r>
        <w:rPr>
          <w:rFonts w:ascii="Times New Roman" w:hAnsi="Times New Roman"/>
          <w:i/>
          <w:sz w:val="24"/>
        </w:rPr>
        <w:t xml:space="preserve">первый профессор  по классу композиции в Московской консерватории, </w:t>
      </w:r>
      <w:r>
        <w:rPr>
          <w:rFonts w:ascii="Times New Roman" w:hAnsi="Times New Roman"/>
          <w:color w:val="222222"/>
          <w:sz w:val="24"/>
          <w:highlight w:val="white"/>
        </w:rPr>
        <w:t> </w:t>
      </w:r>
      <w:r>
        <w:rPr>
          <w:rFonts w:ascii="Times New Roman" w:hAnsi="Times New Roman"/>
          <w:sz w:val="24"/>
          <w:highlight w:val="white"/>
        </w:rPr>
        <w:t>Надежда фон Мекк, «Спящая красавица», «Ромео и Джульетта».</w:t>
      </w:r>
    </w:p>
    <w:p w:rsidR="00D40289" w:rsidRDefault="001339E9">
      <w:pPr>
        <w:numPr>
          <w:ilvl w:val="0"/>
          <w:numId w:val="30"/>
        </w:numPr>
        <w:spacing w:before="115" w:after="0"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color w:val="222222"/>
          <w:sz w:val="24"/>
          <w:highlight w:val="white"/>
        </w:rPr>
        <w:t> </w:t>
      </w:r>
      <w:proofErr w:type="gramStart"/>
      <w:r>
        <w:rPr>
          <w:rFonts w:ascii="Times New Roman" w:hAnsi="Times New Roman"/>
          <w:sz w:val="24"/>
          <w:highlight w:val="white"/>
        </w:rPr>
        <w:t>Немецкий</w:t>
      </w:r>
      <w:r>
        <w:rPr>
          <w:rFonts w:ascii="Times New Roman" w:hAnsi="Times New Roman"/>
          <w:color w:val="222222"/>
          <w:sz w:val="24"/>
          <w:highlight w:val="white"/>
        </w:rPr>
        <w:t> </w:t>
      </w:r>
      <w:r>
        <w:rPr>
          <w:rFonts w:ascii="Times New Roman" w:hAnsi="Times New Roman"/>
          <w:sz w:val="24"/>
          <w:highlight w:val="white"/>
        </w:rPr>
        <w:t>композитор</w:t>
      </w:r>
      <w:r>
        <w:rPr>
          <w:rFonts w:ascii="Times New Roman" w:hAnsi="Times New Roman"/>
          <w:color w:val="222222"/>
          <w:sz w:val="24"/>
          <w:highlight w:val="white"/>
        </w:rPr>
        <w:t>, </w:t>
      </w:r>
      <w:r>
        <w:rPr>
          <w:rFonts w:ascii="Times New Roman" w:hAnsi="Times New Roman"/>
          <w:sz w:val="24"/>
          <w:highlight w:val="white"/>
        </w:rPr>
        <w:t>органист</w:t>
      </w:r>
      <w:r>
        <w:rPr>
          <w:rFonts w:ascii="Times New Roman" w:hAnsi="Times New Roman"/>
          <w:color w:val="222222"/>
          <w:sz w:val="24"/>
          <w:highlight w:val="white"/>
        </w:rPr>
        <w:t>-виртуоз, </w:t>
      </w:r>
      <w:r>
        <w:rPr>
          <w:rFonts w:ascii="Times New Roman" w:hAnsi="Times New Roman"/>
          <w:sz w:val="24"/>
          <w:highlight w:val="white"/>
        </w:rPr>
        <w:t>капельмейстер</w:t>
      </w:r>
      <w:r>
        <w:rPr>
          <w:rFonts w:ascii="Times New Roman" w:hAnsi="Times New Roman"/>
          <w:color w:val="222222"/>
          <w:sz w:val="24"/>
          <w:highlight w:val="white"/>
        </w:rPr>
        <w:t>, музыкальный </w:t>
      </w:r>
      <w:r>
        <w:rPr>
          <w:rFonts w:ascii="Times New Roman" w:hAnsi="Times New Roman"/>
          <w:sz w:val="24"/>
          <w:highlight w:val="white"/>
        </w:rPr>
        <w:t>педагог</w:t>
      </w:r>
      <w:r>
        <w:rPr>
          <w:rFonts w:ascii="Times New Roman" w:hAnsi="Times New Roman"/>
          <w:color w:val="222222"/>
          <w:sz w:val="24"/>
          <w:highlight w:val="white"/>
        </w:rPr>
        <w:t xml:space="preserve">, ручей, более 1000 произведений, Месса. </w:t>
      </w:r>
      <w:proofErr w:type="gramEnd"/>
    </w:p>
    <w:p w:rsidR="00D40289" w:rsidRDefault="001339E9">
      <w:pPr>
        <w:tabs>
          <w:tab w:val="left" w:pos="5215"/>
          <w:tab w:val="center" w:pos="7497"/>
        </w:tabs>
        <w:spacing w:beforeAutospacing="1" w:after="0" w:line="240" w:lineRule="auto"/>
        <w:ind w:left="7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И.С. Бах, Дж. Гершвин, П.И. Чайковский, А.П. Бородин, Э. Григ.</w:t>
      </w:r>
    </w:p>
    <w:p w:rsidR="00D40289" w:rsidRDefault="001339E9">
      <w:pPr>
        <w:tabs>
          <w:tab w:val="left" w:pos="5215"/>
          <w:tab w:val="center" w:pos="7497"/>
        </w:tabs>
        <w:spacing w:beforeAutospacing="1"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Имена вписать в предложенную таблицу:</w:t>
      </w: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6646"/>
      </w:tblGrid>
      <w:tr w:rsidR="00D40289">
        <w:tc>
          <w:tcPr>
            <w:tcW w:w="550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/н</w:t>
            </w:r>
          </w:p>
        </w:tc>
        <w:tc>
          <w:tcPr>
            <w:tcW w:w="6646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 композитора</w:t>
            </w:r>
          </w:p>
        </w:tc>
      </w:tr>
      <w:tr w:rsidR="00D40289">
        <w:tc>
          <w:tcPr>
            <w:tcW w:w="550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46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40289">
        <w:tc>
          <w:tcPr>
            <w:tcW w:w="550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46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40289">
        <w:tc>
          <w:tcPr>
            <w:tcW w:w="550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46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40289">
        <w:tc>
          <w:tcPr>
            <w:tcW w:w="550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46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40289">
        <w:tc>
          <w:tcPr>
            <w:tcW w:w="550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46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40289" w:rsidRDefault="00D4028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D40289" w:rsidRDefault="001339E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Соотнесите  название произведений с авторами</w:t>
      </w:r>
      <w:r>
        <w:rPr>
          <w:rFonts w:ascii="Times New Roman" w:hAnsi="Times New Roman"/>
          <w:sz w:val="24"/>
        </w:rPr>
        <w:t>.</w:t>
      </w: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3337"/>
        <w:gridCol w:w="567"/>
        <w:gridCol w:w="5133"/>
      </w:tblGrid>
      <w:tr w:rsidR="00D40289">
        <w:tc>
          <w:tcPr>
            <w:tcW w:w="522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37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Д.Д. Шостакович</w:t>
            </w:r>
          </w:p>
        </w:tc>
        <w:tc>
          <w:tcPr>
            <w:tcW w:w="567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5133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«Концерт для скрипки с оркестром»</w:t>
            </w:r>
          </w:p>
        </w:tc>
      </w:tr>
      <w:tr w:rsidR="00D40289">
        <w:tc>
          <w:tcPr>
            <w:tcW w:w="522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37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Л. Бетховен </w:t>
            </w:r>
          </w:p>
        </w:tc>
        <w:tc>
          <w:tcPr>
            <w:tcW w:w="567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5133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«Симфоническая картина «Празднества»</w:t>
            </w:r>
          </w:p>
        </w:tc>
      </w:tr>
      <w:tr w:rsidR="00D40289">
        <w:tc>
          <w:tcPr>
            <w:tcW w:w="522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37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Хачатурян</w:t>
            </w:r>
          </w:p>
        </w:tc>
        <w:tc>
          <w:tcPr>
            <w:tcW w:w="567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5133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«Ленинградская симфония»</w:t>
            </w:r>
          </w:p>
        </w:tc>
      </w:tr>
      <w:tr w:rsidR="00D40289">
        <w:tc>
          <w:tcPr>
            <w:tcW w:w="522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37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К. Дебюсси</w:t>
            </w:r>
          </w:p>
        </w:tc>
        <w:tc>
          <w:tcPr>
            <w:tcW w:w="567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5133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Увертюр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фантазия «Ромео и Джульетта»</w:t>
            </w:r>
          </w:p>
        </w:tc>
      </w:tr>
      <w:tr w:rsidR="00D40289">
        <w:tc>
          <w:tcPr>
            <w:tcW w:w="522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37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И. </w:t>
            </w:r>
            <w:proofErr w:type="spellStart"/>
            <w:r>
              <w:rPr>
                <w:rFonts w:ascii="Times New Roman" w:hAnsi="Times New Roman"/>
                <w:sz w:val="24"/>
              </w:rPr>
              <w:t>Чайкоаский</w:t>
            </w:r>
            <w:proofErr w:type="spellEnd"/>
          </w:p>
        </w:tc>
        <w:tc>
          <w:tcPr>
            <w:tcW w:w="567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  <w:tc>
          <w:tcPr>
            <w:tcW w:w="5133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«Рапсодия в стиле блюз»</w:t>
            </w:r>
          </w:p>
        </w:tc>
      </w:tr>
      <w:tr w:rsidR="00D40289">
        <w:tc>
          <w:tcPr>
            <w:tcW w:w="522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37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Дж. Гершвин </w:t>
            </w:r>
          </w:p>
        </w:tc>
        <w:tc>
          <w:tcPr>
            <w:tcW w:w="567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5133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«Патетическая соната»</w:t>
            </w:r>
          </w:p>
        </w:tc>
      </w:tr>
    </w:tbl>
    <w:p w:rsidR="00D40289" w:rsidRDefault="00D40289">
      <w:pPr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</w:p>
    <w:p w:rsidR="00D40289" w:rsidRDefault="001339E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Впиши фамилии и имена композиторов.</w:t>
      </w:r>
    </w:p>
    <w:p w:rsidR="00D40289" w:rsidRDefault="00D40289">
      <w:pPr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356"/>
        <w:gridCol w:w="1476"/>
        <w:gridCol w:w="1326"/>
        <w:gridCol w:w="1386"/>
        <w:gridCol w:w="1476"/>
      </w:tblGrid>
      <w:tr w:rsidR="00D40289">
        <w:trPr>
          <w:trHeight w:val="305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7</w:t>
            </w:r>
          </w:p>
        </w:tc>
      </w:tr>
      <w:tr w:rsidR="00D40289">
        <w:trPr>
          <w:trHeight w:val="1014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723900" cy="97155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239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704850" cy="9144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289" w:rsidRDefault="00D40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771525" cy="971550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715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685800" cy="93345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858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714375" cy="100012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143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781050" cy="95250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810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289" w:rsidRDefault="00D40289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:rsidR="00D40289" w:rsidRDefault="001339E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Ключи: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1"/>
        <w:gridCol w:w="851"/>
        <w:gridCol w:w="3543"/>
        <w:gridCol w:w="5032"/>
      </w:tblGrid>
      <w:tr w:rsidR="00D40289">
        <w:trPr>
          <w:trHeight w:val="113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0289" w:rsidRDefault="001339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D40289" w:rsidRDefault="001339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0289" w:rsidRDefault="001339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</w:t>
            </w:r>
          </w:p>
          <w:p w:rsidR="00D40289" w:rsidRDefault="001339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0289" w:rsidRDefault="001339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Правильный ответ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оценивания и оценочные баллы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 балла</w:t>
            </w:r>
            <w:r>
              <w:rPr>
                <w:rFonts w:ascii="Times New Roman" w:hAnsi="Times New Roman"/>
                <w:sz w:val="24"/>
              </w:rPr>
              <w:t xml:space="preserve"> – правильный ответ</w:t>
            </w:r>
          </w:p>
        </w:tc>
      </w:tr>
      <w:tr w:rsidR="00D40289">
        <w:trPr>
          <w:trHeight w:val="25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 балла</w:t>
            </w:r>
            <w:r>
              <w:rPr>
                <w:rFonts w:ascii="Times New Roman" w:hAnsi="Times New Roman"/>
                <w:sz w:val="24"/>
              </w:rPr>
              <w:t xml:space="preserve"> – правильный ответ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 балла</w:t>
            </w:r>
            <w:r>
              <w:rPr>
                <w:rFonts w:ascii="Times New Roman" w:hAnsi="Times New Roman"/>
                <w:sz w:val="24"/>
              </w:rPr>
              <w:t xml:space="preserve"> – правильный ответ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c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 балла</w:t>
            </w:r>
            <w:r>
              <w:rPr>
                <w:rFonts w:ascii="Times New Roman" w:hAnsi="Times New Roman"/>
                <w:sz w:val="24"/>
              </w:rPr>
              <w:t xml:space="preserve"> – правильный ответ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 балла</w:t>
            </w:r>
            <w:r>
              <w:rPr>
                <w:rFonts w:ascii="Times New Roman" w:hAnsi="Times New Roman"/>
                <w:sz w:val="24"/>
              </w:rPr>
              <w:t xml:space="preserve"> – правильный ответ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 балла</w:t>
            </w:r>
            <w:r>
              <w:rPr>
                <w:rFonts w:ascii="Times New Roman" w:hAnsi="Times New Roman"/>
                <w:sz w:val="24"/>
              </w:rPr>
              <w:t xml:space="preserve"> – правильный ответ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ария</w:t>
            </w:r>
          </w:p>
          <w:p w:rsidR="00D40289" w:rsidRDefault="001339E9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речитатив</w:t>
            </w:r>
          </w:p>
          <w:p w:rsidR="00D40289" w:rsidRDefault="001339E9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квартет</w:t>
            </w:r>
          </w:p>
          <w:p w:rsidR="00D40289" w:rsidRDefault="001339E9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кордебалет</w:t>
            </w:r>
          </w:p>
          <w:p w:rsidR="00D40289" w:rsidRDefault="001339E9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11  - </w:t>
            </w:r>
            <w:r>
              <w:rPr>
                <w:rFonts w:ascii="Times New Roman" w:hAnsi="Times New Roman"/>
                <w:sz w:val="24"/>
              </w:rPr>
              <w:t>максимальный балл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1 - В</w:t>
            </w: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 D</w:t>
            </w: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 Е</w:t>
            </w: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 А</w:t>
            </w: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 С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7  - </w:t>
            </w:r>
            <w:r>
              <w:rPr>
                <w:rFonts w:ascii="Times New Roman" w:hAnsi="Times New Roman"/>
                <w:sz w:val="24"/>
              </w:rPr>
              <w:t>максимальный  балл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А.П. Бородин</w:t>
            </w:r>
          </w:p>
          <w:p w:rsidR="00D40289" w:rsidRDefault="001339E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Э. Григ</w:t>
            </w:r>
          </w:p>
          <w:p w:rsidR="00D40289" w:rsidRDefault="001339E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Дж. Гершвин</w:t>
            </w:r>
          </w:p>
          <w:p w:rsidR="00D40289" w:rsidRDefault="001339E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И. Чайковский</w:t>
            </w:r>
          </w:p>
          <w:p w:rsidR="00D40289" w:rsidRDefault="001339E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И.С. Бах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10 – максимальный балл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С</w:t>
            </w: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 F</w:t>
            </w: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 А</w:t>
            </w: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 В</w:t>
            </w: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 D</w:t>
            </w: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6 - Е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6 – максимальный балл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А.П. Бородин</w:t>
            </w:r>
          </w:p>
          <w:p w:rsidR="00D40289" w:rsidRDefault="001339E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С.В. Рахманинов</w:t>
            </w:r>
          </w:p>
          <w:p w:rsidR="00D40289" w:rsidRDefault="001339E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Дж. Гершвин</w:t>
            </w:r>
          </w:p>
          <w:p w:rsidR="00D40289" w:rsidRDefault="001339E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C. С. Прокофьев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D40289" w:rsidRDefault="001339E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Ж. Бизе</w:t>
            </w:r>
          </w:p>
          <w:p w:rsidR="00D40289" w:rsidRDefault="001339E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 Шуман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 xml:space="preserve">7  -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максимальной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ответ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Пять музыкальных фрагментов.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15  - максимальный балл</w:t>
            </w:r>
          </w:p>
        </w:tc>
      </w:tr>
    </w:tbl>
    <w:p w:rsidR="00D40289" w:rsidRDefault="00D4028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D40289" w:rsidRDefault="00D40289">
      <w:pPr>
        <w:spacing w:after="0" w:line="240" w:lineRule="auto"/>
        <w:rPr>
          <w:rFonts w:ascii="Times New Roman" w:hAnsi="Times New Roman"/>
          <w:sz w:val="24"/>
        </w:rPr>
      </w:pPr>
    </w:p>
    <w:p w:rsidR="00D40289" w:rsidRDefault="00D40289">
      <w:pPr>
        <w:spacing w:before="115" w:after="0" w:line="240" w:lineRule="auto"/>
        <w:ind w:left="720"/>
        <w:rPr>
          <w:rFonts w:ascii="Times New Roman" w:hAnsi="Times New Roman"/>
          <w:i/>
          <w:sz w:val="24"/>
        </w:rPr>
      </w:pPr>
    </w:p>
    <w:p w:rsidR="00D40289" w:rsidRDefault="001339E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вариант</w:t>
      </w:r>
    </w:p>
    <w:p w:rsidR="00D40289" w:rsidRDefault="001339E9">
      <w:pPr>
        <w:numPr>
          <w:ilvl w:val="0"/>
          <w:numId w:val="34"/>
        </w:numPr>
        <w:tabs>
          <w:tab w:val="left" w:pos="5215"/>
          <w:tab w:val="center" w:pos="7497"/>
        </w:tabs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Какой сценический жанр в переводе с </w:t>
      </w:r>
      <w:proofErr w:type="gramStart"/>
      <w:r>
        <w:rPr>
          <w:rFonts w:ascii="Times New Roman" w:hAnsi="Times New Roman"/>
          <w:b/>
          <w:i/>
          <w:sz w:val="24"/>
        </w:rPr>
        <w:t>итальянского</w:t>
      </w:r>
      <w:proofErr w:type="gramEnd"/>
      <w:r>
        <w:rPr>
          <w:rFonts w:ascii="Times New Roman" w:hAnsi="Times New Roman"/>
          <w:b/>
          <w:i/>
          <w:sz w:val="24"/>
        </w:rPr>
        <w:t xml:space="preserve"> означает труд, сочинение?</w:t>
      </w:r>
    </w:p>
    <w:p w:rsidR="00D40289" w:rsidRDefault="001339E9">
      <w:pPr>
        <w:numPr>
          <w:ilvl w:val="0"/>
          <w:numId w:val="35"/>
        </w:numPr>
        <w:tabs>
          <w:tab w:val="left" w:pos="5215"/>
          <w:tab w:val="center" w:pos="749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Балет</w:t>
      </w:r>
    </w:p>
    <w:p w:rsidR="00D40289" w:rsidRDefault="001339E9">
      <w:pPr>
        <w:numPr>
          <w:ilvl w:val="0"/>
          <w:numId w:val="35"/>
        </w:numPr>
        <w:tabs>
          <w:tab w:val="left" w:pos="5215"/>
          <w:tab w:val="center" w:pos="749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Мюзикл</w:t>
      </w:r>
    </w:p>
    <w:p w:rsidR="00D40289" w:rsidRDefault="001339E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Опера </w:t>
      </w:r>
    </w:p>
    <w:p w:rsidR="00D40289" w:rsidRDefault="001339E9">
      <w:pPr>
        <w:numPr>
          <w:ilvl w:val="0"/>
          <w:numId w:val="34"/>
        </w:numPr>
        <w:tabs>
          <w:tab w:val="left" w:pos="5215"/>
          <w:tab w:val="center" w:pos="7497"/>
        </w:tabs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Литературная основа оперы, это</w:t>
      </w:r>
    </w:p>
    <w:p w:rsidR="00D40289" w:rsidRDefault="001339E9">
      <w:pPr>
        <w:numPr>
          <w:ilvl w:val="0"/>
          <w:numId w:val="36"/>
        </w:numPr>
        <w:tabs>
          <w:tab w:val="left" w:pos="5215"/>
          <w:tab w:val="center" w:pos="749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Сценарий</w:t>
      </w:r>
    </w:p>
    <w:p w:rsidR="00D40289" w:rsidRDefault="001339E9">
      <w:pPr>
        <w:numPr>
          <w:ilvl w:val="0"/>
          <w:numId w:val="36"/>
        </w:numPr>
        <w:tabs>
          <w:tab w:val="left" w:pos="5215"/>
          <w:tab w:val="center" w:pos="749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</w:t>
      </w:r>
    </w:p>
    <w:p w:rsidR="00D40289" w:rsidRDefault="001339E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Либретто</w:t>
      </w:r>
    </w:p>
    <w:p w:rsidR="00D40289" w:rsidRDefault="001339E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Название, какого жанра в переводе </w:t>
      </w:r>
      <w:proofErr w:type="gramStart"/>
      <w:r>
        <w:rPr>
          <w:rFonts w:ascii="Times New Roman" w:hAnsi="Times New Roman"/>
          <w:b/>
          <w:i/>
          <w:sz w:val="24"/>
        </w:rPr>
        <w:t>с</w:t>
      </w:r>
      <w:proofErr w:type="gramEnd"/>
      <w:r>
        <w:rPr>
          <w:rFonts w:ascii="Times New Roman" w:hAnsi="Times New Roman"/>
          <w:b/>
          <w:i/>
          <w:sz w:val="24"/>
        </w:rPr>
        <w:t xml:space="preserve"> латинского - посылаю, отпускаю?</w:t>
      </w:r>
    </w:p>
    <w:p w:rsidR="00D40289" w:rsidRDefault="001339E9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Реквием</w:t>
      </w:r>
    </w:p>
    <w:p w:rsidR="00D40289" w:rsidRDefault="001339E9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Фуга</w:t>
      </w:r>
    </w:p>
    <w:p w:rsidR="00D40289" w:rsidRDefault="001339E9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Месса </w:t>
      </w:r>
    </w:p>
    <w:p w:rsidR="00D40289" w:rsidRDefault="001339E9">
      <w:pPr>
        <w:numPr>
          <w:ilvl w:val="0"/>
          <w:numId w:val="34"/>
        </w:numPr>
        <w:spacing w:beforeAutospacing="1"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Какое музыкальное произведение не является вокальным:</w:t>
      </w:r>
    </w:p>
    <w:p w:rsidR="00D40289" w:rsidRDefault="001339E9">
      <w:pPr>
        <w:numPr>
          <w:ilvl w:val="0"/>
          <w:numId w:val="38"/>
        </w:numPr>
        <w:spacing w:beforeAutospacing="1"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Симфония</w:t>
      </w:r>
    </w:p>
    <w:p w:rsidR="00D40289" w:rsidRDefault="001339E9">
      <w:pPr>
        <w:numPr>
          <w:ilvl w:val="0"/>
          <w:numId w:val="38"/>
        </w:numPr>
        <w:spacing w:beforeAutospacing="1"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Романс</w:t>
      </w:r>
    </w:p>
    <w:p w:rsidR="00D40289" w:rsidRDefault="001339E9">
      <w:pPr>
        <w:numPr>
          <w:ilvl w:val="0"/>
          <w:numId w:val="38"/>
        </w:numPr>
        <w:spacing w:beforeAutospacing="1"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Песня</w:t>
      </w:r>
    </w:p>
    <w:p w:rsidR="00D40289" w:rsidRDefault="001339E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proofErr w:type="gramStart"/>
      <w:r>
        <w:rPr>
          <w:rFonts w:ascii="Times New Roman" w:hAnsi="Times New Roman"/>
          <w:b/>
          <w:i/>
          <w:sz w:val="24"/>
        </w:rPr>
        <w:t>Основная мысль музыкального произведения, выраженная в одноголосном напеве и являющаяся важнейшем средством выразительности, это:</w:t>
      </w:r>
      <w:proofErr w:type="gramEnd"/>
    </w:p>
    <w:p w:rsidR="00D40289" w:rsidRDefault="001339E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Аккомпанемент</w:t>
      </w:r>
    </w:p>
    <w:p w:rsidR="00D40289" w:rsidRDefault="001339E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Мелодия</w:t>
      </w:r>
    </w:p>
    <w:p w:rsidR="00D40289" w:rsidRDefault="001339E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Гармония </w:t>
      </w:r>
    </w:p>
    <w:p w:rsidR="00D40289" w:rsidRDefault="001339E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Какой жанр в переводе с французского языка означает изучение, упражнение?</w:t>
      </w:r>
    </w:p>
    <w:p w:rsidR="00D40289" w:rsidRDefault="001339E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Прелюдия</w:t>
      </w:r>
    </w:p>
    <w:p w:rsidR="00D40289" w:rsidRDefault="001339E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Фуга</w:t>
      </w:r>
    </w:p>
    <w:p w:rsidR="00D40289" w:rsidRDefault="001339E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Этюд</w:t>
      </w:r>
    </w:p>
    <w:p w:rsidR="00D40289" w:rsidRDefault="001339E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Расшифруйте слова в анаграммах:</w:t>
      </w:r>
    </w:p>
    <w:p w:rsidR="00D40289" w:rsidRDefault="001339E9">
      <w:pPr>
        <w:numPr>
          <w:ilvl w:val="0"/>
          <w:numId w:val="4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191A19"/>
          <w:sz w:val="24"/>
          <w:highlight w:val="white"/>
        </w:rPr>
      </w:pPr>
      <w:proofErr w:type="spellStart"/>
      <w:r>
        <w:rPr>
          <w:rFonts w:ascii="Times New Roman" w:hAnsi="Times New Roman"/>
          <w:b/>
          <w:color w:val="191A19"/>
          <w:sz w:val="24"/>
          <w:highlight w:val="white"/>
        </w:rPr>
        <w:t>маднакии</w:t>
      </w:r>
      <w:proofErr w:type="spellEnd"/>
    </w:p>
    <w:p w:rsidR="00D40289" w:rsidRDefault="001339E9">
      <w:pPr>
        <w:numPr>
          <w:ilvl w:val="0"/>
          <w:numId w:val="4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191A19"/>
          <w:sz w:val="24"/>
          <w:highlight w:val="white"/>
        </w:rPr>
      </w:pPr>
      <w:proofErr w:type="spellStart"/>
      <w:r>
        <w:rPr>
          <w:rFonts w:ascii="Times New Roman" w:hAnsi="Times New Roman"/>
          <w:b/>
          <w:color w:val="191A19"/>
          <w:sz w:val="24"/>
          <w:highlight w:val="white"/>
        </w:rPr>
        <w:t>тионияацн</w:t>
      </w:r>
      <w:proofErr w:type="spellEnd"/>
    </w:p>
    <w:p w:rsidR="00D40289" w:rsidRDefault="001339E9">
      <w:pPr>
        <w:numPr>
          <w:ilvl w:val="0"/>
          <w:numId w:val="4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191A19"/>
          <w:sz w:val="24"/>
          <w:highlight w:val="white"/>
        </w:rPr>
      </w:pPr>
      <w:proofErr w:type="spellStart"/>
      <w:r>
        <w:rPr>
          <w:rFonts w:ascii="Times New Roman" w:hAnsi="Times New Roman"/>
          <w:b/>
          <w:color w:val="191A19"/>
          <w:sz w:val="24"/>
          <w:highlight w:val="white"/>
        </w:rPr>
        <w:t>пеаро</w:t>
      </w:r>
      <w:proofErr w:type="spellEnd"/>
    </w:p>
    <w:p w:rsidR="00D40289" w:rsidRDefault="001339E9">
      <w:pPr>
        <w:numPr>
          <w:ilvl w:val="0"/>
          <w:numId w:val="4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191A19"/>
          <w:sz w:val="24"/>
          <w:highlight w:val="white"/>
        </w:rPr>
      </w:pPr>
      <w:proofErr w:type="spellStart"/>
      <w:r>
        <w:rPr>
          <w:rFonts w:ascii="Times New Roman" w:hAnsi="Times New Roman"/>
          <w:b/>
          <w:color w:val="191A19"/>
          <w:sz w:val="24"/>
          <w:highlight w:val="white"/>
        </w:rPr>
        <w:lastRenderedPageBreak/>
        <w:t>исгррет</w:t>
      </w:r>
      <w:proofErr w:type="spellEnd"/>
    </w:p>
    <w:p w:rsidR="00D40289" w:rsidRDefault="001339E9">
      <w:pPr>
        <w:numPr>
          <w:ilvl w:val="0"/>
          <w:numId w:val="41"/>
        </w:num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191A19"/>
          <w:sz w:val="24"/>
          <w:highlight w:val="white"/>
        </w:rPr>
        <w:t>ребтм</w:t>
      </w:r>
      <w:proofErr w:type="spellEnd"/>
    </w:p>
    <w:p w:rsidR="00D40289" w:rsidRDefault="001339E9">
      <w:pPr>
        <w:tabs>
          <w:tab w:val="left" w:pos="5215"/>
          <w:tab w:val="center" w:pos="7497"/>
        </w:tabs>
        <w:spacing w:beforeAutospacing="1" w:after="0" w:line="240" w:lineRule="auto"/>
        <w:ind w:left="720"/>
        <w:contextualSpacing/>
        <w:jc w:val="both"/>
        <w:rPr>
          <w:rFonts w:ascii="Times New Roman" w:hAnsi="Times New Roman"/>
          <w:b/>
          <w:i/>
          <w:color w:val="191A19"/>
          <w:sz w:val="24"/>
          <w:highlight w:val="white"/>
        </w:rPr>
      </w:pPr>
      <w:r>
        <w:rPr>
          <w:rFonts w:ascii="Times New Roman" w:hAnsi="Times New Roman"/>
          <w:b/>
          <w:i/>
          <w:color w:val="191A19"/>
          <w:sz w:val="24"/>
          <w:highlight w:val="white"/>
        </w:rPr>
        <w:t xml:space="preserve">Впишите их в таблицу: </w:t>
      </w:r>
    </w:p>
    <w:p w:rsidR="00D40289" w:rsidRDefault="00D40289">
      <w:pPr>
        <w:tabs>
          <w:tab w:val="left" w:pos="5215"/>
          <w:tab w:val="center" w:pos="7497"/>
        </w:tabs>
        <w:spacing w:beforeAutospacing="1" w:after="0" w:line="240" w:lineRule="auto"/>
        <w:ind w:left="720"/>
        <w:contextualSpacing/>
        <w:jc w:val="both"/>
        <w:rPr>
          <w:rFonts w:ascii="Times New Roman" w:hAnsi="Times New Roman"/>
          <w:b/>
          <w:i/>
          <w:color w:val="191A19"/>
          <w:sz w:val="24"/>
          <w:highlight w:val="white"/>
        </w:rPr>
      </w:pP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3924"/>
      </w:tblGrid>
      <w:tr w:rsidR="00D40289">
        <w:tc>
          <w:tcPr>
            <w:tcW w:w="636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п</w:t>
            </w:r>
            <w:proofErr w:type="gramEnd"/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/н</w:t>
            </w:r>
          </w:p>
        </w:tc>
        <w:tc>
          <w:tcPr>
            <w:tcW w:w="3924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Расшифрованное слово</w:t>
            </w:r>
          </w:p>
        </w:tc>
      </w:tr>
      <w:tr w:rsidR="00D40289">
        <w:tc>
          <w:tcPr>
            <w:tcW w:w="636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ind w:left="42" w:hanging="42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  <w:tc>
          <w:tcPr>
            <w:tcW w:w="3924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</w:tr>
      <w:tr w:rsidR="00D40289">
        <w:tc>
          <w:tcPr>
            <w:tcW w:w="636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  <w:tc>
          <w:tcPr>
            <w:tcW w:w="3924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</w:tr>
      <w:tr w:rsidR="00D40289">
        <w:tc>
          <w:tcPr>
            <w:tcW w:w="636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  <w:tc>
          <w:tcPr>
            <w:tcW w:w="3924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</w:tr>
      <w:tr w:rsidR="00D40289">
        <w:tc>
          <w:tcPr>
            <w:tcW w:w="636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  <w:tc>
          <w:tcPr>
            <w:tcW w:w="3924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</w:tr>
      <w:tr w:rsidR="00D40289">
        <w:tc>
          <w:tcPr>
            <w:tcW w:w="636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  <w:tc>
          <w:tcPr>
            <w:tcW w:w="3924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center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</w:p>
        </w:tc>
      </w:tr>
    </w:tbl>
    <w:p w:rsidR="00D40289" w:rsidRDefault="001339E9">
      <w:pPr>
        <w:tabs>
          <w:tab w:val="left" w:pos="5215"/>
          <w:tab w:val="center" w:pos="7497"/>
        </w:tabs>
        <w:spacing w:beforeAutospacing="1"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Выберите лишнее слово……………………………………………(впишите слово в пробел).</w:t>
      </w:r>
    </w:p>
    <w:p w:rsidR="00D40289" w:rsidRDefault="001339E9">
      <w:pPr>
        <w:numPr>
          <w:ilvl w:val="0"/>
          <w:numId w:val="34"/>
        </w:numPr>
        <w:tabs>
          <w:tab w:val="left" w:pos="5215"/>
          <w:tab w:val="center" w:pos="7497"/>
        </w:tabs>
        <w:spacing w:beforeAutospacing="1" w:after="0" w:line="240" w:lineRule="auto"/>
        <w:contextualSpacing/>
        <w:jc w:val="both"/>
        <w:rPr>
          <w:rFonts w:ascii="Times New Roman" w:hAnsi="Times New Roman"/>
          <w:b/>
          <w:i/>
          <w:color w:val="191A19"/>
          <w:sz w:val="24"/>
          <w:highlight w:val="white"/>
        </w:rPr>
      </w:pPr>
      <w:r>
        <w:rPr>
          <w:rFonts w:ascii="Times New Roman" w:hAnsi="Times New Roman"/>
          <w:b/>
          <w:i/>
          <w:color w:val="191A19"/>
          <w:sz w:val="24"/>
          <w:highlight w:val="white"/>
        </w:rPr>
        <w:t>Соотнесите термины с  определениями.</w:t>
      </w:r>
    </w:p>
    <w:p w:rsidR="00D40289" w:rsidRDefault="001339E9">
      <w:pPr>
        <w:tabs>
          <w:tab w:val="left" w:pos="3735"/>
        </w:tabs>
        <w:spacing w:beforeAutospacing="1" w:after="0" w:line="240" w:lineRule="auto"/>
        <w:ind w:left="644"/>
        <w:contextualSpacing/>
        <w:jc w:val="both"/>
        <w:rPr>
          <w:rFonts w:ascii="Times New Roman" w:hAnsi="Times New Roman"/>
          <w:color w:val="191A19"/>
          <w:sz w:val="24"/>
          <w:highlight w:val="white"/>
        </w:rPr>
      </w:pPr>
      <w:r>
        <w:rPr>
          <w:rFonts w:ascii="Times New Roman" w:hAnsi="Times New Roman"/>
          <w:color w:val="191A19"/>
          <w:sz w:val="24"/>
          <w:highlight w:val="white"/>
        </w:rPr>
        <w:tab/>
      </w:r>
    </w:p>
    <w:tbl>
      <w:tblPr>
        <w:tblStyle w:val="1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"/>
        <w:gridCol w:w="2115"/>
        <w:gridCol w:w="425"/>
        <w:gridCol w:w="7482"/>
      </w:tblGrid>
      <w:tr w:rsidR="00D40289">
        <w:tc>
          <w:tcPr>
            <w:tcW w:w="326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1</w:t>
            </w:r>
          </w:p>
        </w:tc>
        <w:tc>
          <w:tcPr>
            <w:tcW w:w="211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Реквием</w:t>
            </w:r>
          </w:p>
        </w:tc>
        <w:tc>
          <w:tcPr>
            <w:tcW w:w="42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А</w:t>
            </w:r>
          </w:p>
        </w:tc>
        <w:tc>
          <w:tcPr>
            <w:tcW w:w="7482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Вид театрального искусства, сценическое действие которого тесно связанно с вокальной и инструментальной музыкой.</w:t>
            </w:r>
          </w:p>
        </w:tc>
      </w:tr>
      <w:tr w:rsidR="00D40289">
        <w:tc>
          <w:tcPr>
            <w:tcW w:w="326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2</w:t>
            </w:r>
          </w:p>
        </w:tc>
        <w:tc>
          <w:tcPr>
            <w:tcW w:w="211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Сонатное аллегро</w:t>
            </w:r>
          </w:p>
        </w:tc>
        <w:tc>
          <w:tcPr>
            <w:tcW w:w="42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B</w:t>
            </w:r>
          </w:p>
        </w:tc>
        <w:tc>
          <w:tcPr>
            <w:tcW w:w="7482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Стиль в музыке, сочетающий в себе традиции джазовой  и симфонической музыки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40289">
        <w:tc>
          <w:tcPr>
            <w:tcW w:w="326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3</w:t>
            </w:r>
          </w:p>
        </w:tc>
        <w:tc>
          <w:tcPr>
            <w:tcW w:w="211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Кантата</w:t>
            </w:r>
          </w:p>
        </w:tc>
        <w:tc>
          <w:tcPr>
            <w:tcW w:w="42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C</w:t>
            </w:r>
          </w:p>
        </w:tc>
        <w:tc>
          <w:tcPr>
            <w:tcW w:w="7482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Музыкальная форма, основанная на сопоставлении и развитии двух тем в основном контрастных. Применяется в  основном в инструментальной музыке.</w:t>
            </w:r>
          </w:p>
        </w:tc>
      </w:tr>
      <w:tr w:rsidR="00D40289">
        <w:tc>
          <w:tcPr>
            <w:tcW w:w="326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4</w:t>
            </w:r>
          </w:p>
        </w:tc>
        <w:tc>
          <w:tcPr>
            <w:tcW w:w="211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Симфоджаз</w:t>
            </w:r>
          </w:p>
        </w:tc>
        <w:tc>
          <w:tcPr>
            <w:tcW w:w="42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D</w:t>
            </w:r>
          </w:p>
        </w:tc>
        <w:tc>
          <w:tcPr>
            <w:tcW w:w="7482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Вокально-инструментальное произведение для солистов, хора и оркестра.</w:t>
            </w:r>
          </w:p>
        </w:tc>
      </w:tr>
      <w:tr w:rsidR="00D40289">
        <w:tc>
          <w:tcPr>
            <w:tcW w:w="326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5</w:t>
            </w:r>
          </w:p>
        </w:tc>
        <w:tc>
          <w:tcPr>
            <w:tcW w:w="211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Опера</w:t>
            </w:r>
          </w:p>
        </w:tc>
        <w:tc>
          <w:tcPr>
            <w:tcW w:w="425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91A19"/>
                <w:sz w:val="24"/>
                <w:highlight w:val="white"/>
              </w:rPr>
              <w:t>E</w:t>
            </w:r>
          </w:p>
        </w:tc>
        <w:tc>
          <w:tcPr>
            <w:tcW w:w="7482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contextualSpacing/>
              <w:jc w:val="both"/>
              <w:rPr>
                <w:rFonts w:ascii="Times New Roman" w:hAnsi="Times New Roman"/>
                <w:color w:val="191A19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Высокий жанр концертной музыки траурного характера для хора с оркестром.</w:t>
            </w:r>
          </w:p>
        </w:tc>
      </w:tr>
    </w:tbl>
    <w:p w:rsidR="00D40289" w:rsidRDefault="001339E9">
      <w:pPr>
        <w:numPr>
          <w:ilvl w:val="0"/>
          <w:numId w:val="34"/>
        </w:numPr>
        <w:spacing w:before="115" w:after="0"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Прочитай эти слова и выбери из </w:t>
      </w:r>
      <w:proofErr w:type="gramStart"/>
      <w:r>
        <w:rPr>
          <w:rFonts w:ascii="Times New Roman" w:hAnsi="Times New Roman"/>
          <w:b/>
          <w:i/>
          <w:sz w:val="24"/>
        </w:rPr>
        <w:t>предложенных</w:t>
      </w:r>
      <w:proofErr w:type="gramEnd"/>
      <w:r>
        <w:rPr>
          <w:rFonts w:ascii="Times New Roman" w:hAnsi="Times New Roman"/>
          <w:b/>
          <w:i/>
          <w:sz w:val="24"/>
        </w:rPr>
        <w:t xml:space="preserve"> фамилию композитора, с которым они ассоциируются:</w:t>
      </w:r>
    </w:p>
    <w:p w:rsidR="00D40289" w:rsidRDefault="001339E9">
      <w:pPr>
        <w:numPr>
          <w:ilvl w:val="0"/>
          <w:numId w:val="42"/>
        </w:numPr>
        <w:spacing w:before="115"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Пьеса «Солдат», Россия, отклик на события 2 мировой войны, блокада, Ленинград, Симфония №7, 9 августа 1942 года;</w:t>
      </w:r>
    </w:p>
    <w:p w:rsidR="00D40289" w:rsidRDefault="001339E9">
      <w:pPr>
        <w:numPr>
          <w:ilvl w:val="0"/>
          <w:numId w:val="42"/>
        </w:numPr>
        <w:spacing w:before="115"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Бонн, Великая Французская революция, глухота, борьба, Симфония №5, «Патетическая», «Эгмонт», тема судьбы;</w:t>
      </w:r>
    </w:p>
    <w:p w:rsidR="00D40289" w:rsidRDefault="001339E9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«Любовь к трём апельсинам», Советский композитор, симфоническая сказка «Петя и волк»,  «Александр Невский», «Ромео и Джульетта».</w:t>
      </w:r>
    </w:p>
    <w:p w:rsidR="00D40289" w:rsidRDefault="001339E9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Пианист – виртуоз, эмиграция, «Сирень», Московская частная опера Саввы Мамонтова, Ф. Шаляпин, депрессия, Н. В. Даль, второй концерт.</w:t>
      </w:r>
      <w:proofErr w:type="gramEnd"/>
    </w:p>
    <w:p w:rsidR="00D40289" w:rsidRDefault="001339E9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Импрессионизм, француз, </w:t>
      </w:r>
      <w:r>
        <w:rPr>
          <w:rFonts w:ascii="Times New Roman" w:hAnsi="Times New Roman"/>
          <w:color w:val="222222"/>
          <w:sz w:val="24"/>
          <w:highlight w:val="white"/>
        </w:rPr>
        <w:t> </w:t>
      </w:r>
      <w:r>
        <w:rPr>
          <w:rFonts w:ascii="Times New Roman" w:hAnsi="Times New Roman"/>
          <w:sz w:val="24"/>
          <w:highlight w:val="white"/>
        </w:rPr>
        <w:t xml:space="preserve">Надежды фон Мекк, </w:t>
      </w:r>
      <w:r>
        <w:rPr>
          <w:rFonts w:ascii="Times New Roman" w:hAnsi="Times New Roman"/>
          <w:color w:val="222222"/>
          <w:sz w:val="24"/>
          <w:highlight w:val="white"/>
        </w:rPr>
        <w:t xml:space="preserve">домашний пианист и учитель, путешествие по Италии и Швейцарии, Празднество, Римская премия, </w:t>
      </w:r>
    </w:p>
    <w:p w:rsidR="00D40289" w:rsidRDefault="001339E9">
      <w:pPr>
        <w:spacing w:after="0" w:line="240" w:lineRule="auto"/>
        <w:ind w:left="10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К. Дебюсси, Д.Д.. Шостакович, Л. Бетховен, С. В. Рахманинов, С. С. </w:t>
      </w:r>
      <w:proofErr w:type="spellStart"/>
      <w:r>
        <w:rPr>
          <w:rFonts w:ascii="Times New Roman" w:hAnsi="Times New Roman"/>
          <w:b/>
          <w:sz w:val="24"/>
        </w:rPr>
        <w:t>Пркофьев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D40289" w:rsidRDefault="001339E9">
      <w:pPr>
        <w:spacing w:after="0" w:line="240" w:lineRule="auto"/>
        <w:ind w:left="10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Имена вписать в предложенную таблицу:</w:t>
      </w: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431"/>
      </w:tblGrid>
      <w:tr w:rsidR="00D40289">
        <w:tc>
          <w:tcPr>
            <w:tcW w:w="540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/н</w:t>
            </w:r>
          </w:p>
        </w:tc>
        <w:tc>
          <w:tcPr>
            <w:tcW w:w="5431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 композитора</w:t>
            </w:r>
          </w:p>
        </w:tc>
      </w:tr>
      <w:tr w:rsidR="00D40289">
        <w:tc>
          <w:tcPr>
            <w:tcW w:w="540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31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40289">
        <w:tc>
          <w:tcPr>
            <w:tcW w:w="540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31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40289">
        <w:tc>
          <w:tcPr>
            <w:tcW w:w="540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31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40289">
        <w:tc>
          <w:tcPr>
            <w:tcW w:w="540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31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40289">
        <w:tc>
          <w:tcPr>
            <w:tcW w:w="540" w:type="dxa"/>
          </w:tcPr>
          <w:p w:rsidR="00D40289" w:rsidRDefault="001339E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31" w:type="dxa"/>
          </w:tcPr>
          <w:p w:rsidR="00D40289" w:rsidRDefault="00D40289">
            <w:pPr>
              <w:tabs>
                <w:tab w:val="left" w:pos="5215"/>
                <w:tab w:val="center" w:pos="7497"/>
              </w:tabs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40289" w:rsidRDefault="00D4028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D40289" w:rsidRDefault="001339E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Соотнесите  название произведений с авторами</w:t>
      </w:r>
    </w:p>
    <w:p w:rsidR="00D40289" w:rsidRDefault="00D40289">
      <w:pPr>
        <w:tabs>
          <w:tab w:val="left" w:pos="5215"/>
          <w:tab w:val="center" w:pos="7497"/>
        </w:tabs>
        <w:spacing w:beforeAutospacing="1"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</w:rPr>
      </w:pPr>
    </w:p>
    <w:tbl>
      <w:tblPr>
        <w:tblStyle w:val="1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3337"/>
        <w:gridCol w:w="567"/>
        <w:gridCol w:w="5670"/>
      </w:tblGrid>
      <w:tr w:rsidR="00D40289">
        <w:tc>
          <w:tcPr>
            <w:tcW w:w="522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37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С.В. Рахманинов</w:t>
            </w:r>
          </w:p>
        </w:tc>
        <w:tc>
          <w:tcPr>
            <w:tcW w:w="567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5670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«Этюд № 12» (Революционный)</w:t>
            </w:r>
          </w:p>
        </w:tc>
      </w:tr>
      <w:tr w:rsidR="00D40289">
        <w:tc>
          <w:tcPr>
            <w:tcW w:w="522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37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Г. </w:t>
            </w:r>
            <w:proofErr w:type="spellStart"/>
            <w:r>
              <w:rPr>
                <w:rFonts w:ascii="Times New Roman" w:hAnsi="Times New Roman"/>
                <w:sz w:val="24"/>
              </w:rPr>
              <w:t>Шнитке</w:t>
            </w:r>
            <w:proofErr w:type="spellEnd"/>
          </w:p>
        </w:tc>
        <w:tc>
          <w:tcPr>
            <w:tcW w:w="567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5670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Этюд «Метель»</w:t>
            </w:r>
          </w:p>
        </w:tc>
      </w:tr>
      <w:tr w:rsidR="00D40289">
        <w:tc>
          <w:tcPr>
            <w:tcW w:w="522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37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 Шопен</w:t>
            </w:r>
          </w:p>
        </w:tc>
        <w:tc>
          <w:tcPr>
            <w:tcW w:w="567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5670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«Гоголь – сюита»</w:t>
            </w:r>
          </w:p>
        </w:tc>
      </w:tr>
      <w:tr w:rsidR="00D40289">
        <w:tc>
          <w:tcPr>
            <w:tcW w:w="522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37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И.С. Бах</w:t>
            </w:r>
          </w:p>
        </w:tc>
        <w:tc>
          <w:tcPr>
            <w:tcW w:w="567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5670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«Иисус Христос -  суперзвезда» </w:t>
            </w:r>
          </w:p>
        </w:tc>
      </w:tr>
      <w:tr w:rsidR="00D40289">
        <w:tc>
          <w:tcPr>
            <w:tcW w:w="522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37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Э. – Л. </w:t>
            </w:r>
            <w:proofErr w:type="spellStart"/>
            <w:r>
              <w:rPr>
                <w:rFonts w:ascii="Times New Roman" w:hAnsi="Times New Roman"/>
                <w:sz w:val="24"/>
              </w:rPr>
              <w:t>Уэббер</w:t>
            </w:r>
            <w:proofErr w:type="spellEnd"/>
          </w:p>
        </w:tc>
        <w:tc>
          <w:tcPr>
            <w:tcW w:w="567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  <w:tc>
          <w:tcPr>
            <w:tcW w:w="5670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«Всенощное бдение»</w:t>
            </w:r>
          </w:p>
        </w:tc>
      </w:tr>
      <w:tr w:rsidR="00D40289">
        <w:tc>
          <w:tcPr>
            <w:tcW w:w="522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37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 Лист</w:t>
            </w:r>
          </w:p>
        </w:tc>
        <w:tc>
          <w:tcPr>
            <w:tcW w:w="567" w:type="dxa"/>
          </w:tcPr>
          <w:p w:rsidR="00D40289" w:rsidRDefault="00133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5670" w:type="dxa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«Высокая Месса»</w:t>
            </w:r>
          </w:p>
        </w:tc>
      </w:tr>
    </w:tbl>
    <w:p w:rsidR="00D40289" w:rsidRDefault="00D4028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D40289" w:rsidRDefault="001339E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Впиши фамилии имена композиторов.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341"/>
        <w:gridCol w:w="360"/>
        <w:gridCol w:w="1701"/>
        <w:gridCol w:w="1767"/>
        <w:gridCol w:w="2157"/>
      </w:tblGrid>
      <w:tr w:rsidR="00D4028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6</w:t>
            </w:r>
          </w:p>
        </w:tc>
      </w:tr>
      <w:tr w:rsidR="00D4028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942975" cy="1257300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429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1113813" cy="1457325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3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13813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1066800" cy="1205357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66800" cy="1205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895350" cy="1165659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95350" cy="116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978694" cy="1162050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78694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1057275" cy="1161334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57275" cy="1161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289" w:rsidRDefault="00D4028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40289" w:rsidRDefault="001339E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1"/>
        <w:gridCol w:w="851"/>
        <w:gridCol w:w="2551"/>
        <w:gridCol w:w="6024"/>
      </w:tblGrid>
      <w:tr w:rsidR="00D40289">
        <w:trPr>
          <w:trHeight w:val="113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0289" w:rsidRDefault="001339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D40289" w:rsidRDefault="001339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0289" w:rsidRDefault="001339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</w:t>
            </w:r>
          </w:p>
          <w:p w:rsidR="00D40289" w:rsidRDefault="001339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0289" w:rsidRDefault="001339E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Правильный ответ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оценивания и оценочные баллы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 балла</w:t>
            </w:r>
            <w:r>
              <w:rPr>
                <w:rFonts w:ascii="Times New Roman" w:hAnsi="Times New Roman"/>
                <w:sz w:val="24"/>
              </w:rPr>
              <w:t xml:space="preserve"> – правильный ответ</w:t>
            </w:r>
          </w:p>
        </w:tc>
      </w:tr>
      <w:tr w:rsidR="00D40289">
        <w:trPr>
          <w:trHeight w:val="25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 балла</w:t>
            </w:r>
            <w:r>
              <w:rPr>
                <w:rFonts w:ascii="Times New Roman" w:hAnsi="Times New Roman"/>
                <w:sz w:val="24"/>
              </w:rPr>
              <w:t xml:space="preserve"> – правильный ответ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 балла</w:t>
            </w:r>
            <w:r>
              <w:rPr>
                <w:rFonts w:ascii="Times New Roman" w:hAnsi="Times New Roman"/>
                <w:sz w:val="24"/>
              </w:rPr>
              <w:t xml:space="preserve"> – правильный ответ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а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 балла</w:t>
            </w:r>
            <w:r>
              <w:rPr>
                <w:rFonts w:ascii="Times New Roman" w:hAnsi="Times New Roman"/>
                <w:sz w:val="24"/>
              </w:rPr>
              <w:t xml:space="preserve"> – правильный ответ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 балла</w:t>
            </w:r>
            <w:r>
              <w:rPr>
                <w:rFonts w:ascii="Times New Roman" w:hAnsi="Times New Roman"/>
                <w:sz w:val="24"/>
              </w:rPr>
              <w:t xml:space="preserve"> – правильный ответ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 балла</w:t>
            </w:r>
            <w:r>
              <w:rPr>
                <w:rFonts w:ascii="Times New Roman" w:hAnsi="Times New Roman"/>
                <w:sz w:val="24"/>
              </w:rPr>
              <w:t xml:space="preserve"> – правильный ответ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</w:t>
            </w:r>
          </w:p>
          <w:p w:rsidR="00D40289" w:rsidRDefault="001339E9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интонация</w:t>
            </w:r>
          </w:p>
          <w:p w:rsidR="00D40289" w:rsidRDefault="001339E9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опера</w:t>
            </w:r>
          </w:p>
          <w:p w:rsidR="00D40289" w:rsidRDefault="001339E9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</w:t>
            </w:r>
          </w:p>
          <w:p w:rsidR="00D40289" w:rsidRDefault="001339E9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тембр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11  - </w:t>
            </w:r>
            <w:r>
              <w:rPr>
                <w:rFonts w:ascii="Times New Roman" w:hAnsi="Times New Roman"/>
                <w:sz w:val="24"/>
              </w:rPr>
              <w:t>максимальный балл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1 - Е</w:t>
            </w: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– С </w:t>
            </w: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 D</w:t>
            </w: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 В</w:t>
            </w: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 А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7  - </w:t>
            </w:r>
            <w:r>
              <w:rPr>
                <w:rFonts w:ascii="Times New Roman" w:hAnsi="Times New Roman"/>
                <w:sz w:val="24"/>
              </w:rPr>
              <w:t>максимальный  балл</w:t>
            </w:r>
          </w:p>
        </w:tc>
      </w:tr>
      <w:tr w:rsidR="00D40289">
        <w:trPr>
          <w:trHeight w:val="164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ККО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numPr>
                <w:ilvl w:val="0"/>
                <w:numId w:val="43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Д.Д. Шостакович</w:t>
            </w:r>
          </w:p>
          <w:p w:rsidR="00D40289" w:rsidRDefault="001339E9">
            <w:pPr>
              <w:numPr>
                <w:ilvl w:val="0"/>
                <w:numId w:val="43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 Бетховен</w:t>
            </w:r>
          </w:p>
          <w:p w:rsidR="00D40289" w:rsidRDefault="001339E9">
            <w:pPr>
              <w:numPr>
                <w:ilvl w:val="0"/>
                <w:numId w:val="43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С. Прокофьев</w:t>
            </w:r>
          </w:p>
          <w:p w:rsidR="00D40289" w:rsidRDefault="001339E9">
            <w:pPr>
              <w:numPr>
                <w:ilvl w:val="0"/>
                <w:numId w:val="43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С.В. Рахманинов</w:t>
            </w:r>
          </w:p>
          <w:p w:rsidR="00D40289" w:rsidRDefault="001339E9">
            <w:pPr>
              <w:numPr>
                <w:ilvl w:val="0"/>
                <w:numId w:val="43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 Дебюсси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10 – максимальный балл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Е</w:t>
            </w: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– С </w:t>
            </w: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 А</w:t>
            </w: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 F</w:t>
            </w: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 D</w:t>
            </w: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6 - В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6 – максимальный балл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numPr>
                <w:ilvl w:val="0"/>
                <w:numId w:val="44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И. Чайковский</w:t>
            </w:r>
          </w:p>
          <w:p w:rsidR="00D40289" w:rsidRDefault="001339E9">
            <w:pPr>
              <w:numPr>
                <w:ilvl w:val="0"/>
                <w:numId w:val="44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Н.А. Римский – корсаков</w:t>
            </w:r>
          </w:p>
          <w:p w:rsidR="00D40289" w:rsidRDefault="001339E9">
            <w:pPr>
              <w:numPr>
                <w:ilvl w:val="0"/>
                <w:numId w:val="44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М.П. Мусоргский</w:t>
            </w:r>
          </w:p>
          <w:p w:rsidR="00D40289" w:rsidRDefault="001339E9">
            <w:pPr>
              <w:numPr>
                <w:ilvl w:val="0"/>
                <w:numId w:val="44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Г.В. Свиридов</w:t>
            </w:r>
          </w:p>
          <w:p w:rsidR="00D40289" w:rsidRDefault="001339E9">
            <w:pPr>
              <w:numPr>
                <w:ilvl w:val="0"/>
                <w:numId w:val="44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 Бетховен</w:t>
            </w:r>
          </w:p>
          <w:p w:rsidR="00D40289" w:rsidRDefault="001339E9">
            <w:pPr>
              <w:numPr>
                <w:ilvl w:val="0"/>
                <w:numId w:val="44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И.С. Бах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7  -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максимальной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ответ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Пять музыкальных фрагментов.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15  - максимальный балл</w:t>
            </w:r>
          </w:p>
        </w:tc>
      </w:tr>
      <w:tr w:rsidR="00D402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9" w:rsidRDefault="00D402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D40289" w:rsidRDefault="00D4028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40289" w:rsidRDefault="001339E9">
      <w:pPr>
        <w:spacing w:after="0"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УЧЕБНО-МЕТОДИЧЕСКИЙ КОМПЛЕКС НА 202</w:t>
      </w:r>
      <w:r w:rsidR="00490294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- 202</w:t>
      </w:r>
      <w:r w:rsidR="00490294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УЧЕБНЫЙ ГОД</w:t>
      </w:r>
    </w:p>
    <w:p w:rsidR="00D40289" w:rsidRDefault="00D4028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40289" w:rsidRDefault="00D40289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64"/>
        <w:gridCol w:w="2637"/>
        <w:gridCol w:w="2614"/>
        <w:gridCol w:w="3171"/>
        <w:gridCol w:w="2392"/>
        <w:gridCol w:w="2537"/>
      </w:tblGrid>
      <w:tr w:rsidR="00D40289">
        <w:tc>
          <w:tcPr>
            <w:tcW w:w="1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2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учебного курса</w:t>
            </w:r>
          </w:p>
        </w:tc>
        <w:tc>
          <w:tcPr>
            <w:tcW w:w="2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Основной  учебник</w:t>
            </w:r>
          </w:p>
        </w:tc>
        <w:tc>
          <w:tcPr>
            <w:tcW w:w="3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материалы для учащегося</w:t>
            </w:r>
          </w:p>
          <w:p w:rsidR="00D40289" w:rsidRDefault="00D4028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Дополнительная литература для учителя</w:t>
            </w:r>
          </w:p>
        </w:tc>
        <w:tc>
          <w:tcPr>
            <w:tcW w:w="2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Медиа ресурсы</w:t>
            </w:r>
          </w:p>
        </w:tc>
      </w:tr>
      <w:tr w:rsidR="00D40289"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0289" w:rsidRDefault="001339E9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111111"/>
                <w:sz w:val="24"/>
              </w:rPr>
            </w:pPr>
            <w:r>
              <w:rPr>
                <w:rFonts w:ascii="Times New Roman" w:hAnsi="Times New Roman"/>
                <w:b/>
                <w:color w:val="111111"/>
                <w:sz w:val="24"/>
              </w:rPr>
              <w:t>7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0289" w:rsidRDefault="001339E9">
            <w:pPr>
              <w:spacing w:after="0" w:line="100" w:lineRule="atLeast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Музыка</w:t>
            </w:r>
          </w:p>
        </w:tc>
        <w:tc>
          <w:tcPr>
            <w:tcW w:w="2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Музыка: 7 класс. Учебник для общеобразовательных учреждений /Г.П. Сергеева, Е.Д. Критская. 6 –</w:t>
            </w:r>
            <w:proofErr w:type="spellStart"/>
            <w:r>
              <w:rPr>
                <w:rFonts w:ascii="Times New Roman" w:hAnsi="Times New Roman"/>
                <w:sz w:val="24"/>
              </w:rPr>
              <w:t>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изд. М.: Просвещение, 2017 </w:t>
            </w:r>
          </w:p>
          <w:p w:rsidR="00D40289" w:rsidRDefault="00D402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«Музыка. Хрестоматия музыкального материала. 7 класс.</w:t>
            </w: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«Музыка. Фонохрестоматия музыкального материала 5 класс (МРЗ) «Уроки музыки. 7 класс»</w:t>
            </w:r>
          </w:p>
          <w:p w:rsidR="00D40289" w:rsidRDefault="00D40289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0289" w:rsidRDefault="001339E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</w:rPr>
              <w:t>Музыка. Сергеева Г.П., Критская Е.Д. ФГОС, М.: Просвещение, 2014, 2016</w:t>
            </w:r>
            <w:r>
              <w:rPr>
                <w:rFonts w:ascii="Times New Roman" w:hAnsi="Times New Roman"/>
                <w:sz w:val="24"/>
              </w:rPr>
              <w:t xml:space="preserve"> «Музыка. Творческая тетрадь. 7 класс»*</w:t>
            </w:r>
          </w:p>
          <w:p w:rsidR="00D40289" w:rsidRDefault="00D4028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D40289" w:rsidRDefault="00D4028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D40289" w:rsidRDefault="001339E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Пособие используется для работы в классе, без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домашних заданий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Школяр Л.В., Красильникова М.С., Критская Е.Д., Усачева В.О., </w:t>
            </w:r>
            <w:proofErr w:type="spellStart"/>
            <w:r>
              <w:rPr>
                <w:rFonts w:ascii="Times New Roman" w:hAnsi="Times New Roman"/>
                <w:sz w:val="24"/>
              </w:rPr>
              <w:t>Медушевский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В.В. Школяр В.А. Теория и методика музыкального образования детей. - М., ФЛИНТА - НАУКА, 1998.</w:t>
            </w:r>
          </w:p>
          <w:p w:rsidR="00D40289" w:rsidRDefault="00D40289">
            <w:pPr>
              <w:spacing w:after="0" w:line="240" w:lineRule="auto"/>
              <w:jc w:val="both"/>
            </w:pP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Безбородова Л.А., Алиев Ю.С. Методика преподавания музыки в </w:t>
            </w:r>
            <w:proofErr w:type="spellStart"/>
            <w:r>
              <w:rPr>
                <w:rFonts w:ascii="Times New Roman" w:hAnsi="Times New Roman"/>
                <w:sz w:val="24"/>
              </w:rPr>
              <w:t>общеобразов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учреждениях: Учебное пособие. </w:t>
            </w:r>
            <w:proofErr w:type="gramStart"/>
            <w:r>
              <w:rPr>
                <w:rFonts w:ascii="Times New Roman" w:hAnsi="Times New Roman"/>
                <w:sz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Пб, Планета </w:t>
            </w:r>
            <w:r>
              <w:rPr>
                <w:rFonts w:ascii="Times New Roman" w:hAnsi="Times New Roman"/>
                <w:sz w:val="24"/>
              </w:rPr>
              <w:lastRenderedPageBreak/>
              <w:t>музыки, 2014</w:t>
            </w:r>
          </w:p>
          <w:p w:rsidR="00D40289" w:rsidRDefault="00D40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Традиции и новаторство в музыкально-эстетическом образовании / под ред. Е.Д. Критской, Л.В. Школяр. - М.: Флинта, 1999.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Российская электронная школа</w:t>
            </w:r>
          </w:p>
          <w:p w:rsidR="00D40289" w:rsidRDefault="001D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18" w:history="1">
              <w:r w:rsidR="001339E9">
                <w:rPr>
                  <w:rStyle w:val="a7"/>
                  <w:rFonts w:ascii="Times New Roman" w:hAnsi="Times New Roman"/>
                  <w:sz w:val="24"/>
                </w:rPr>
                <w:t>https://resh.edu.ru/</w:t>
              </w:r>
            </w:hyperlink>
          </w:p>
          <w:p w:rsidR="00D40289" w:rsidRDefault="00D40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Википедия. Свободная энциклопедия. - Режим доступа: </w:t>
            </w:r>
            <w:hyperlink r:id="rId19" w:history="1">
              <w:r>
                <w:rPr>
                  <w:rFonts w:ascii="Times New Roman" w:hAnsi="Times New Roman"/>
                  <w:sz w:val="24"/>
                  <w:u w:val="single"/>
                </w:rPr>
                <w:t xml:space="preserve">http://ru.wikipedia.org/wiki </w:t>
              </w:r>
            </w:hyperlink>
          </w:p>
          <w:p w:rsidR="00D40289" w:rsidRDefault="00D40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Классическая музыка. - Режим доступа: </w:t>
            </w:r>
            <w:hyperlink r:id="rId20" w:history="1">
              <w:r>
                <w:rPr>
                  <w:rFonts w:ascii="Times New Roman" w:hAnsi="Times New Roman"/>
                  <w:sz w:val="24"/>
                  <w:u w:val="single"/>
                </w:rPr>
                <w:t xml:space="preserve">http://classic.chubrik.ru </w:t>
              </w:r>
            </w:hyperlink>
          </w:p>
          <w:p w:rsidR="00D40289" w:rsidRDefault="00D40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Музыкальный энциклопедический словарь. - Режим доступа: </w:t>
            </w:r>
            <w:hyperlink r:id="rId21" w:history="1">
              <w:r>
                <w:rPr>
                  <w:rFonts w:ascii="Times New Roman" w:hAnsi="Times New Roman"/>
                  <w:sz w:val="24"/>
                  <w:u w:val="single"/>
                </w:rPr>
                <w:t xml:space="preserve">http://www.music-dic.ru </w:t>
              </w:r>
            </w:hyperlink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</w:p>
          <w:p w:rsidR="00D40289" w:rsidRDefault="00D40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40289" w:rsidRDefault="00133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Музыкальный словарь. - Режим доступа: </w:t>
            </w:r>
            <w:hyperlink r:id="rId22" w:history="1">
              <w:r>
                <w:rPr>
                  <w:rFonts w:ascii="Times New Roman" w:hAnsi="Times New Roman"/>
                  <w:sz w:val="24"/>
                  <w:u w:val="single"/>
                </w:rPr>
                <w:t>http://dic.academic.ru/contents.nsf/dic_music</w:t>
              </w:r>
            </w:hyperlink>
          </w:p>
          <w:p w:rsidR="00D40289" w:rsidRDefault="00D402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40289" w:rsidRDefault="00D40289">
      <w:pPr>
        <w:spacing w:after="0" w:line="240" w:lineRule="auto"/>
        <w:rPr>
          <w:rFonts w:ascii="Times New Roman" w:hAnsi="Times New Roman"/>
          <w:b/>
        </w:rPr>
      </w:pPr>
    </w:p>
    <w:p w:rsidR="00D40289" w:rsidRDefault="00D40289"/>
    <w:sectPr w:rsidR="00D40289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338"/>
    <w:multiLevelType w:val="multilevel"/>
    <w:tmpl w:val="EFB6C3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C45E98"/>
    <w:multiLevelType w:val="multilevel"/>
    <w:tmpl w:val="4F04C04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D0910"/>
    <w:multiLevelType w:val="multilevel"/>
    <w:tmpl w:val="BDC480D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7A61BE6"/>
    <w:multiLevelType w:val="multilevel"/>
    <w:tmpl w:val="08D880F6"/>
    <w:lvl w:ilvl="0">
      <w:start w:val="1"/>
      <w:numFmt w:val="bullet"/>
      <w:lvlText w:val=""/>
      <w:lvlJc w:val="left"/>
      <w:pPr>
        <w:tabs>
          <w:tab w:val="left" w:pos="1482"/>
        </w:tabs>
        <w:ind w:left="148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842"/>
        </w:tabs>
        <w:ind w:left="184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2202"/>
        </w:tabs>
        <w:ind w:left="220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2562"/>
        </w:tabs>
        <w:ind w:left="256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922"/>
        </w:tabs>
        <w:ind w:left="292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3282"/>
        </w:tabs>
        <w:ind w:left="328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3642"/>
        </w:tabs>
        <w:ind w:left="364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4002"/>
        </w:tabs>
        <w:ind w:left="400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4362"/>
        </w:tabs>
        <w:ind w:left="4362" w:hanging="360"/>
      </w:pPr>
      <w:rPr>
        <w:rFonts w:ascii="OpenSymbol" w:hAnsi="OpenSymbol"/>
      </w:rPr>
    </w:lvl>
  </w:abstractNum>
  <w:abstractNum w:abstractNumId="4">
    <w:nsid w:val="0B77007C"/>
    <w:multiLevelType w:val="multilevel"/>
    <w:tmpl w:val="685036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CD04C4F"/>
    <w:multiLevelType w:val="multilevel"/>
    <w:tmpl w:val="916C8A18"/>
    <w:lvl w:ilvl="0">
      <w:start w:val="1"/>
      <w:numFmt w:val="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/>
        <w:b w:val="0"/>
      </w:rPr>
    </w:lvl>
    <w:lvl w:ilvl="1">
      <w:start w:val="12"/>
      <w:numFmt w:val="decimal"/>
      <w:lvlText w:val="%1.%2."/>
      <w:lvlJc w:val="left"/>
      <w:pPr>
        <w:tabs>
          <w:tab w:val="left" w:pos="840"/>
        </w:tabs>
        <w:ind w:left="84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1680"/>
        </w:tabs>
        <w:ind w:left="16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left" w:pos="2340"/>
        </w:tabs>
        <w:ind w:left="23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3360"/>
        </w:tabs>
        <w:ind w:left="33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4020"/>
        </w:tabs>
        <w:ind w:left="402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5040"/>
        </w:tabs>
        <w:ind w:left="50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5700"/>
        </w:tabs>
        <w:ind w:left="57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6720"/>
        </w:tabs>
        <w:ind w:left="6720" w:hanging="1800"/>
      </w:pPr>
      <w:rPr>
        <w:b w:val="0"/>
      </w:rPr>
    </w:lvl>
  </w:abstractNum>
  <w:abstractNum w:abstractNumId="6">
    <w:nsid w:val="0E120478"/>
    <w:multiLevelType w:val="multilevel"/>
    <w:tmpl w:val="484CE90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B40F11"/>
    <w:multiLevelType w:val="multilevel"/>
    <w:tmpl w:val="5226F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20F42"/>
    <w:multiLevelType w:val="multilevel"/>
    <w:tmpl w:val="35569296"/>
    <w:lvl w:ilvl="0">
      <w:start w:val="1"/>
      <w:numFmt w:val="bullet"/>
      <w:lvlText w:val=""/>
      <w:lvlJc w:val="left"/>
      <w:pPr>
        <w:ind w:left="183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5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71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4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7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95" w:hanging="360"/>
      </w:pPr>
      <w:rPr>
        <w:rFonts w:ascii="Wingdings" w:hAnsi="Wingdings"/>
      </w:rPr>
    </w:lvl>
  </w:abstractNum>
  <w:abstractNum w:abstractNumId="9">
    <w:nsid w:val="175130C5"/>
    <w:multiLevelType w:val="multilevel"/>
    <w:tmpl w:val="5D52714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1A457A05"/>
    <w:multiLevelType w:val="multilevel"/>
    <w:tmpl w:val="C7F4868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6C46AC"/>
    <w:multiLevelType w:val="multilevel"/>
    <w:tmpl w:val="14B49D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870AA0"/>
    <w:multiLevelType w:val="multilevel"/>
    <w:tmpl w:val="779AF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E22B3"/>
    <w:multiLevelType w:val="multilevel"/>
    <w:tmpl w:val="B7360A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2582238A"/>
    <w:multiLevelType w:val="multilevel"/>
    <w:tmpl w:val="4CEC5B2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2057B9"/>
    <w:multiLevelType w:val="multilevel"/>
    <w:tmpl w:val="190EB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45756"/>
    <w:multiLevelType w:val="multilevel"/>
    <w:tmpl w:val="69EAD7C2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D0432A1"/>
    <w:multiLevelType w:val="multilevel"/>
    <w:tmpl w:val="EB187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72C4003"/>
    <w:multiLevelType w:val="multilevel"/>
    <w:tmpl w:val="0E6A3E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3A447C4F"/>
    <w:multiLevelType w:val="multilevel"/>
    <w:tmpl w:val="667E838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30C82"/>
    <w:multiLevelType w:val="multilevel"/>
    <w:tmpl w:val="224ACA5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563" w:hanging="720"/>
      </w:pPr>
    </w:lvl>
    <w:lvl w:ilvl="4">
      <w:start w:val="1"/>
      <w:numFmt w:val="decimal"/>
      <w:lvlText w:val="%1.%2.%3.%4.%5."/>
      <w:lvlJc w:val="left"/>
      <w:pPr>
        <w:ind w:left="3490" w:hanging="1080"/>
      </w:pPr>
    </w:lvl>
    <w:lvl w:ilvl="5">
      <w:start w:val="1"/>
      <w:numFmt w:val="decimal"/>
      <w:lvlText w:val="%1.%2.%3.%4.%5.%6."/>
      <w:lvlJc w:val="left"/>
      <w:pPr>
        <w:ind w:left="4057" w:hanging="1080"/>
      </w:pPr>
    </w:lvl>
    <w:lvl w:ilvl="6">
      <w:start w:val="1"/>
      <w:numFmt w:val="decimal"/>
      <w:lvlText w:val="%1.%2.%3.%4.%5.%6.%7."/>
      <w:lvlJc w:val="left"/>
      <w:pPr>
        <w:ind w:left="4984" w:hanging="1440"/>
      </w:pPr>
    </w:lvl>
    <w:lvl w:ilvl="7">
      <w:start w:val="1"/>
      <w:numFmt w:val="decimal"/>
      <w:lvlText w:val="%1.%2.%3.%4.%5.%6.%7.%8."/>
      <w:lvlJc w:val="left"/>
      <w:pPr>
        <w:ind w:left="5551" w:hanging="1440"/>
      </w:pPr>
    </w:lvl>
    <w:lvl w:ilvl="8">
      <w:start w:val="1"/>
      <w:numFmt w:val="decimal"/>
      <w:lvlText w:val="%1.%2.%3.%4.%5.%6.%7.%8.%9."/>
      <w:lvlJc w:val="left"/>
      <w:pPr>
        <w:ind w:left="6478" w:hanging="1800"/>
      </w:pPr>
    </w:lvl>
  </w:abstractNum>
  <w:abstractNum w:abstractNumId="21">
    <w:nsid w:val="3D3F5E2E"/>
    <w:multiLevelType w:val="multilevel"/>
    <w:tmpl w:val="87A400F0"/>
    <w:lvl w:ilvl="0">
      <w:start w:val="1"/>
      <w:numFmt w:val="bullet"/>
      <w:lvlText w:val=""/>
      <w:lvlJc w:val="left"/>
      <w:pPr>
        <w:ind w:left="14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30" w:hanging="360"/>
      </w:pPr>
      <w:rPr>
        <w:rFonts w:ascii="Wingdings" w:hAnsi="Wingdings"/>
      </w:rPr>
    </w:lvl>
  </w:abstractNum>
  <w:abstractNum w:abstractNumId="22">
    <w:nsid w:val="3E576161"/>
    <w:multiLevelType w:val="multilevel"/>
    <w:tmpl w:val="05EEEB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8C97BB3"/>
    <w:multiLevelType w:val="multilevel"/>
    <w:tmpl w:val="B0043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C1944"/>
    <w:multiLevelType w:val="multilevel"/>
    <w:tmpl w:val="E2EE78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>
    <w:nsid w:val="52B659DA"/>
    <w:multiLevelType w:val="multilevel"/>
    <w:tmpl w:val="86E0E38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EB2ACF"/>
    <w:multiLevelType w:val="multilevel"/>
    <w:tmpl w:val="07E64BB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8ED57C9"/>
    <w:multiLevelType w:val="multilevel"/>
    <w:tmpl w:val="E85A67A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9AE2CF5"/>
    <w:multiLevelType w:val="multilevel"/>
    <w:tmpl w:val="D2D23A3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C404468"/>
    <w:multiLevelType w:val="multilevel"/>
    <w:tmpl w:val="3CF60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D25C0"/>
    <w:multiLevelType w:val="multilevel"/>
    <w:tmpl w:val="C5587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C424D"/>
    <w:multiLevelType w:val="multilevel"/>
    <w:tmpl w:val="88DAB28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700587"/>
    <w:multiLevelType w:val="multilevel"/>
    <w:tmpl w:val="8ED299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>
    <w:nsid w:val="64195E28"/>
    <w:multiLevelType w:val="multilevel"/>
    <w:tmpl w:val="BFBE60A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4514FD9"/>
    <w:multiLevelType w:val="multilevel"/>
    <w:tmpl w:val="17184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54791"/>
    <w:multiLevelType w:val="multilevel"/>
    <w:tmpl w:val="72C0AA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6">
    <w:nsid w:val="654422B8"/>
    <w:multiLevelType w:val="multilevel"/>
    <w:tmpl w:val="50368AFC"/>
    <w:lvl w:ilvl="0">
      <w:start w:val="1"/>
      <w:numFmt w:val="bullet"/>
      <w:lvlText w:val=""/>
      <w:lvlJc w:val="left"/>
      <w:pPr>
        <w:ind w:left="148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42" w:hanging="360"/>
      </w:pPr>
      <w:rPr>
        <w:rFonts w:ascii="Wingdings" w:hAnsi="Wingdings"/>
      </w:rPr>
    </w:lvl>
  </w:abstractNum>
  <w:abstractNum w:abstractNumId="37">
    <w:nsid w:val="6CF2422C"/>
    <w:multiLevelType w:val="multilevel"/>
    <w:tmpl w:val="8D268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34E3E"/>
    <w:multiLevelType w:val="multilevel"/>
    <w:tmpl w:val="C1B008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9">
    <w:nsid w:val="72422009"/>
    <w:multiLevelType w:val="multilevel"/>
    <w:tmpl w:val="8110A1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>
    <w:nsid w:val="7404096D"/>
    <w:multiLevelType w:val="multilevel"/>
    <w:tmpl w:val="803E3296"/>
    <w:lvl w:ilvl="0">
      <w:start w:val="1"/>
      <w:numFmt w:val="bullet"/>
      <w:lvlText w:val=""/>
      <w:lvlJc w:val="left"/>
      <w:pPr>
        <w:tabs>
          <w:tab w:val="left" w:pos="0"/>
        </w:tabs>
        <w:ind w:left="1470" w:hanging="360"/>
      </w:pPr>
      <w:rPr>
        <w:rFonts w:ascii="Symbol" w:hAnsi="Symbol"/>
        <w:color w:val="00000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4E2D5C"/>
    <w:multiLevelType w:val="multilevel"/>
    <w:tmpl w:val="B65C624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>
    <w:nsid w:val="7B7E6284"/>
    <w:multiLevelType w:val="multilevel"/>
    <w:tmpl w:val="6B6A332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>
    <w:nsid w:val="7D2263E2"/>
    <w:multiLevelType w:val="multilevel"/>
    <w:tmpl w:val="6292E66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41"/>
  </w:num>
  <w:num w:numId="3">
    <w:abstractNumId w:val="42"/>
  </w:num>
  <w:num w:numId="4">
    <w:abstractNumId w:val="5"/>
  </w:num>
  <w:num w:numId="5">
    <w:abstractNumId w:val="8"/>
  </w:num>
  <w:num w:numId="6">
    <w:abstractNumId w:val="40"/>
  </w:num>
  <w:num w:numId="7">
    <w:abstractNumId w:val="9"/>
  </w:num>
  <w:num w:numId="8">
    <w:abstractNumId w:val="0"/>
  </w:num>
  <w:num w:numId="9">
    <w:abstractNumId w:val="21"/>
  </w:num>
  <w:num w:numId="10">
    <w:abstractNumId w:val="17"/>
  </w:num>
  <w:num w:numId="11">
    <w:abstractNumId w:val="4"/>
  </w:num>
  <w:num w:numId="12">
    <w:abstractNumId w:val="18"/>
  </w:num>
  <w:num w:numId="13">
    <w:abstractNumId w:val="32"/>
  </w:num>
  <w:num w:numId="14">
    <w:abstractNumId w:val="24"/>
  </w:num>
  <w:num w:numId="15">
    <w:abstractNumId w:val="38"/>
  </w:num>
  <w:num w:numId="16">
    <w:abstractNumId w:val="39"/>
  </w:num>
  <w:num w:numId="17">
    <w:abstractNumId w:val="35"/>
  </w:num>
  <w:num w:numId="18">
    <w:abstractNumId w:val="13"/>
  </w:num>
  <w:num w:numId="19">
    <w:abstractNumId w:val="3"/>
  </w:num>
  <w:num w:numId="20">
    <w:abstractNumId w:val="36"/>
  </w:num>
  <w:num w:numId="21">
    <w:abstractNumId w:val="23"/>
  </w:num>
  <w:num w:numId="22">
    <w:abstractNumId w:val="26"/>
  </w:num>
  <w:num w:numId="23">
    <w:abstractNumId w:val="28"/>
  </w:num>
  <w:num w:numId="24">
    <w:abstractNumId w:val="33"/>
  </w:num>
  <w:num w:numId="25">
    <w:abstractNumId w:val="19"/>
  </w:num>
  <w:num w:numId="26">
    <w:abstractNumId w:val="27"/>
  </w:num>
  <w:num w:numId="27">
    <w:abstractNumId w:val="22"/>
  </w:num>
  <w:num w:numId="28">
    <w:abstractNumId w:val="14"/>
  </w:num>
  <w:num w:numId="29">
    <w:abstractNumId w:val="6"/>
  </w:num>
  <w:num w:numId="30">
    <w:abstractNumId w:val="43"/>
  </w:num>
  <w:num w:numId="31">
    <w:abstractNumId w:val="37"/>
  </w:num>
  <w:num w:numId="32">
    <w:abstractNumId w:val="15"/>
  </w:num>
  <w:num w:numId="33">
    <w:abstractNumId w:val="7"/>
  </w:num>
  <w:num w:numId="34">
    <w:abstractNumId w:val="29"/>
  </w:num>
  <w:num w:numId="35">
    <w:abstractNumId w:val="10"/>
  </w:num>
  <w:num w:numId="36">
    <w:abstractNumId w:val="1"/>
  </w:num>
  <w:num w:numId="37">
    <w:abstractNumId w:val="31"/>
  </w:num>
  <w:num w:numId="38">
    <w:abstractNumId w:val="25"/>
  </w:num>
  <w:num w:numId="39">
    <w:abstractNumId w:val="2"/>
  </w:num>
  <w:num w:numId="40">
    <w:abstractNumId w:val="16"/>
  </w:num>
  <w:num w:numId="41">
    <w:abstractNumId w:val="34"/>
  </w:num>
  <w:num w:numId="42">
    <w:abstractNumId w:val="11"/>
  </w:num>
  <w:num w:numId="43">
    <w:abstractNumId w:val="1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89"/>
    <w:rsid w:val="001339E9"/>
    <w:rsid w:val="001D5DA4"/>
    <w:rsid w:val="001E1E74"/>
    <w:rsid w:val="00313FE4"/>
    <w:rsid w:val="00490294"/>
    <w:rsid w:val="009E69DE"/>
    <w:rsid w:val="00BD316D"/>
    <w:rsid w:val="00D4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a5">
    <w:name w:val="По умолчанию"/>
    <w:link w:val="a6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20" w:line="240" w:lineRule="auto"/>
      <w:jc w:val="both"/>
    </w:pPr>
    <w:rPr>
      <w:rFonts w:ascii="Times New Roman" w:hAnsi="Times New Roman"/>
      <w:sz w:val="24"/>
      <w:u w:color="000000"/>
    </w:rPr>
  </w:style>
  <w:style w:type="character" w:customStyle="1" w:styleId="a6">
    <w:name w:val="По умолчанию"/>
    <w:link w:val="a5"/>
    <w:rPr>
      <w:rFonts w:ascii="Times New Roman" w:hAnsi="Times New Roman"/>
      <w:color w:val="000000"/>
      <w:sz w:val="24"/>
      <w:u w:color="00000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80"/>
      <w:u w:val="single"/>
    </w:rPr>
  </w:style>
  <w:style w:type="character" w:styleId="a7">
    <w:name w:val="Hyperlink"/>
    <w:link w:val="12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8">
    <w:name w:val="Style8"/>
    <w:link w:val="Style80"/>
    <w:pPr>
      <w:widowControl w:val="0"/>
      <w:spacing w:after="0" w:line="240" w:lineRule="auto"/>
    </w:pPr>
    <w:rPr>
      <w:rFonts w:ascii="Times New Roman" w:hAnsi="Times New Roman"/>
      <w:sz w:val="24"/>
      <w:u w:color="000000"/>
    </w:rPr>
  </w:style>
  <w:style w:type="character" w:customStyle="1" w:styleId="Style80">
    <w:name w:val="Style8"/>
    <w:link w:val="Style8"/>
    <w:rPr>
      <w:rFonts w:ascii="Times New Roman" w:hAnsi="Times New Roman"/>
      <w:color w:val="000000"/>
      <w:sz w:val="24"/>
      <w:u w:color="00000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ImportWordListStyleDefinition1080520803">
    <w:name w:val="Import Word List Style Definition 1080520803"/>
    <w:link w:val="ImportWordListStyleDefinition10805208030"/>
    <w:pPr>
      <w:spacing w:after="0" w:line="240" w:lineRule="auto"/>
      <w:ind w:left="360" w:hanging="360"/>
    </w:pPr>
    <w:rPr>
      <w:rFonts w:ascii="Times New Roman" w:hAnsi="Times New Roman"/>
      <w:sz w:val="20"/>
    </w:rPr>
  </w:style>
  <w:style w:type="character" w:customStyle="1" w:styleId="ImportWordListStyleDefinition10805208030">
    <w:name w:val="Import Word List Style Definition 1080520803"/>
    <w:link w:val="ImportWordListStyleDefinition1080520803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Normal (Web)"/>
    <w:basedOn w:val="a"/>
    <w:link w:val="af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a5">
    <w:name w:val="По умолчанию"/>
    <w:link w:val="a6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20" w:line="240" w:lineRule="auto"/>
      <w:jc w:val="both"/>
    </w:pPr>
    <w:rPr>
      <w:rFonts w:ascii="Times New Roman" w:hAnsi="Times New Roman"/>
      <w:sz w:val="24"/>
      <w:u w:color="000000"/>
    </w:rPr>
  </w:style>
  <w:style w:type="character" w:customStyle="1" w:styleId="a6">
    <w:name w:val="По умолчанию"/>
    <w:link w:val="a5"/>
    <w:rPr>
      <w:rFonts w:ascii="Times New Roman" w:hAnsi="Times New Roman"/>
      <w:color w:val="000000"/>
      <w:sz w:val="24"/>
      <w:u w:color="00000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80"/>
      <w:u w:val="single"/>
    </w:rPr>
  </w:style>
  <w:style w:type="character" w:styleId="a7">
    <w:name w:val="Hyperlink"/>
    <w:link w:val="12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8">
    <w:name w:val="Style8"/>
    <w:link w:val="Style80"/>
    <w:pPr>
      <w:widowControl w:val="0"/>
      <w:spacing w:after="0" w:line="240" w:lineRule="auto"/>
    </w:pPr>
    <w:rPr>
      <w:rFonts w:ascii="Times New Roman" w:hAnsi="Times New Roman"/>
      <w:sz w:val="24"/>
      <w:u w:color="000000"/>
    </w:rPr>
  </w:style>
  <w:style w:type="character" w:customStyle="1" w:styleId="Style80">
    <w:name w:val="Style8"/>
    <w:link w:val="Style8"/>
    <w:rPr>
      <w:rFonts w:ascii="Times New Roman" w:hAnsi="Times New Roman"/>
      <w:color w:val="000000"/>
      <w:sz w:val="24"/>
      <w:u w:color="00000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ImportWordListStyleDefinition1080520803">
    <w:name w:val="Import Word List Style Definition 1080520803"/>
    <w:link w:val="ImportWordListStyleDefinition10805208030"/>
    <w:pPr>
      <w:spacing w:after="0" w:line="240" w:lineRule="auto"/>
      <w:ind w:left="360" w:hanging="360"/>
    </w:pPr>
    <w:rPr>
      <w:rFonts w:ascii="Times New Roman" w:hAnsi="Times New Roman"/>
      <w:sz w:val="20"/>
    </w:rPr>
  </w:style>
  <w:style w:type="character" w:customStyle="1" w:styleId="ImportWordListStyleDefinition10805208030">
    <w:name w:val="Import Word List Style Definition 1080520803"/>
    <w:link w:val="ImportWordListStyleDefinition1080520803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Normal (Web)"/>
    <w:basedOn w:val="a"/>
    <w:link w:val="af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usic-dic.ru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classic.chubrik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ru.wikipedia.org/wik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dic.academic.ru/contents.nsf/dic_mu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10892</Words>
  <Characters>62091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Ермаки</dc:creator>
  <cp:lastModifiedBy>Пользователь</cp:lastModifiedBy>
  <cp:revision>10</cp:revision>
  <dcterms:created xsi:type="dcterms:W3CDTF">2023-09-26T00:27:00Z</dcterms:created>
  <dcterms:modified xsi:type="dcterms:W3CDTF">2023-11-15T09:52:00Z</dcterms:modified>
</cp:coreProperties>
</file>